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2E" w:rsidRPr="00C84810" w:rsidRDefault="00144B2E" w:rsidP="00144B2E">
      <w:pPr>
        <w:tabs>
          <w:tab w:val="left" w:pos="5810"/>
        </w:tabs>
        <w:jc w:val="center"/>
        <w:rPr>
          <w:b/>
        </w:rPr>
      </w:pPr>
      <w:r w:rsidRPr="00C84810">
        <w:rPr>
          <w:b/>
        </w:rPr>
        <w:t>ANEXO II: ORIENTAÇÕES PARA ELABORAÇÃO DO RESUMO</w:t>
      </w:r>
      <w:r>
        <w:rPr>
          <w:b/>
        </w:rPr>
        <w:t xml:space="preserve"> (aqruivo no formato </w:t>
      </w:r>
      <w:proofErr w:type="gramStart"/>
      <w:r>
        <w:rPr>
          <w:b/>
        </w:rPr>
        <w:t>word</w:t>
      </w:r>
      <w:proofErr w:type="gramEnd"/>
      <w:r>
        <w:rPr>
          <w:b/>
        </w:rPr>
        <w:t>, disponível no site do evento)</w:t>
      </w:r>
    </w:p>
    <w:p w:rsidR="00144B2E" w:rsidRDefault="00144B2E" w:rsidP="00144B2E">
      <w:pPr>
        <w:tabs>
          <w:tab w:val="left" w:pos="5810"/>
        </w:tabs>
      </w:pPr>
    </w:p>
    <w:p w:rsidR="00144B2E" w:rsidRPr="00040C13" w:rsidRDefault="00144B2E" w:rsidP="00144B2E">
      <w:pPr>
        <w:jc w:val="center"/>
        <w:rPr>
          <w:b/>
          <w:sz w:val="24"/>
          <w:szCs w:val="24"/>
        </w:rPr>
      </w:pPr>
      <w:r w:rsidRPr="00040C13">
        <w:rPr>
          <w:b/>
          <w:sz w:val="24"/>
          <w:szCs w:val="24"/>
        </w:rPr>
        <w:t>ESTE É O MODELO DE TÍTULO A SER SEGUIDO</w:t>
      </w:r>
    </w:p>
    <w:p w:rsidR="00144B2E" w:rsidRPr="00314CE6" w:rsidRDefault="00144B2E" w:rsidP="00144B2E">
      <w:pPr>
        <w:jc w:val="both"/>
        <w:rPr>
          <w:sz w:val="24"/>
          <w:szCs w:val="24"/>
        </w:rPr>
      </w:pPr>
    </w:p>
    <w:p w:rsidR="00144B2E" w:rsidRPr="00391F42" w:rsidRDefault="00144B2E" w:rsidP="00144B2E">
      <w:pPr>
        <w:jc w:val="both"/>
        <w:rPr>
          <w:sz w:val="20"/>
          <w:szCs w:val="24"/>
        </w:rPr>
      </w:pPr>
      <w:r w:rsidRPr="00391F42">
        <w:rPr>
          <w:sz w:val="20"/>
          <w:szCs w:val="24"/>
        </w:rPr>
        <w:t>NOME, Completo do autor principal/</w:t>
      </w:r>
      <w:proofErr w:type="gramStart"/>
      <w:r w:rsidRPr="00391F42">
        <w:rPr>
          <w:sz w:val="20"/>
          <w:szCs w:val="24"/>
        </w:rPr>
        <w:t>relator</w:t>
      </w:r>
      <w:proofErr w:type="gramEnd"/>
    </w:p>
    <w:p w:rsidR="00144B2E" w:rsidRPr="00391F42" w:rsidRDefault="00144B2E" w:rsidP="00144B2E">
      <w:pPr>
        <w:jc w:val="both"/>
        <w:rPr>
          <w:sz w:val="20"/>
          <w:szCs w:val="24"/>
        </w:rPr>
      </w:pPr>
      <w:r w:rsidRPr="00391F42">
        <w:rPr>
          <w:sz w:val="20"/>
          <w:szCs w:val="24"/>
        </w:rPr>
        <w:t xml:space="preserve">Universidade da Amazônia (UNAMA), Belém, Pará, Brasil. Discente – E-mail: </w:t>
      </w:r>
      <w:proofErr w:type="gramStart"/>
      <w:r w:rsidRPr="00391F42">
        <w:rPr>
          <w:sz w:val="20"/>
          <w:szCs w:val="24"/>
        </w:rPr>
        <w:t>exemplo.normas@gmail.com</w:t>
      </w:r>
      <w:proofErr w:type="gramEnd"/>
    </w:p>
    <w:p w:rsidR="00144B2E" w:rsidRPr="00391F42" w:rsidRDefault="00144B2E" w:rsidP="00144B2E">
      <w:pPr>
        <w:jc w:val="both"/>
        <w:rPr>
          <w:sz w:val="20"/>
          <w:szCs w:val="24"/>
        </w:rPr>
      </w:pPr>
      <w:r w:rsidRPr="00391F42">
        <w:rPr>
          <w:sz w:val="20"/>
          <w:szCs w:val="24"/>
        </w:rPr>
        <w:t xml:space="preserve">NOME, Completo do </w:t>
      </w:r>
      <w:proofErr w:type="gramStart"/>
      <w:r w:rsidRPr="00391F42">
        <w:rPr>
          <w:sz w:val="20"/>
          <w:szCs w:val="24"/>
        </w:rPr>
        <w:t>Coautor</w:t>
      </w:r>
      <w:proofErr w:type="gramEnd"/>
    </w:p>
    <w:p w:rsidR="00144B2E" w:rsidRPr="00391F42" w:rsidRDefault="00144B2E" w:rsidP="00144B2E">
      <w:pPr>
        <w:jc w:val="both"/>
        <w:rPr>
          <w:sz w:val="20"/>
          <w:szCs w:val="24"/>
        </w:rPr>
      </w:pPr>
      <w:r w:rsidRPr="00391F42">
        <w:rPr>
          <w:sz w:val="20"/>
          <w:szCs w:val="24"/>
        </w:rPr>
        <w:t>Universidade da Amazônia (UNAMA), Belém, Pará, Brasil. Discente.</w:t>
      </w:r>
    </w:p>
    <w:p w:rsidR="00144B2E" w:rsidRPr="00391F42" w:rsidRDefault="00144B2E" w:rsidP="00144B2E">
      <w:pPr>
        <w:jc w:val="both"/>
        <w:rPr>
          <w:sz w:val="20"/>
          <w:szCs w:val="24"/>
        </w:rPr>
      </w:pPr>
      <w:r w:rsidRPr="00391F42">
        <w:rPr>
          <w:sz w:val="20"/>
          <w:szCs w:val="24"/>
        </w:rPr>
        <w:t xml:space="preserve">NOME, Completo do </w:t>
      </w:r>
      <w:proofErr w:type="gramStart"/>
      <w:r w:rsidRPr="00391F42">
        <w:rPr>
          <w:sz w:val="20"/>
          <w:szCs w:val="24"/>
        </w:rPr>
        <w:t>Coautor</w:t>
      </w:r>
      <w:proofErr w:type="gramEnd"/>
    </w:p>
    <w:p w:rsidR="00144B2E" w:rsidRPr="00391F42" w:rsidRDefault="00144B2E" w:rsidP="00144B2E">
      <w:pPr>
        <w:jc w:val="both"/>
        <w:rPr>
          <w:sz w:val="20"/>
          <w:szCs w:val="24"/>
        </w:rPr>
      </w:pPr>
      <w:r w:rsidRPr="00391F42">
        <w:rPr>
          <w:sz w:val="20"/>
          <w:szCs w:val="24"/>
        </w:rPr>
        <w:t>Universidade da Amazônia (UNAMA), Belém, Pará, Brasil. Discente.</w:t>
      </w:r>
    </w:p>
    <w:p w:rsidR="00144B2E" w:rsidRPr="00391F42" w:rsidRDefault="00144B2E" w:rsidP="00144B2E">
      <w:pPr>
        <w:jc w:val="both"/>
        <w:rPr>
          <w:sz w:val="20"/>
          <w:szCs w:val="24"/>
        </w:rPr>
      </w:pPr>
      <w:r w:rsidRPr="00391F42">
        <w:rPr>
          <w:sz w:val="20"/>
          <w:szCs w:val="24"/>
        </w:rPr>
        <w:t xml:space="preserve">NOME, Completo do Professor </w:t>
      </w:r>
      <w:proofErr w:type="gramStart"/>
      <w:r w:rsidRPr="00391F42">
        <w:rPr>
          <w:sz w:val="20"/>
          <w:szCs w:val="24"/>
        </w:rPr>
        <w:t>Orientador</w:t>
      </w:r>
      <w:proofErr w:type="gramEnd"/>
    </w:p>
    <w:p w:rsidR="00144B2E" w:rsidRPr="00391F42" w:rsidRDefault="00144B2E" w:rsidP="00144B2E">
      <w:pPr>
        <w:jc w:val="both"/>
        <w:rPr>
          <w:sz w:val="20"/>
          <w:szCs w:val="24"/>
        </w:rPr>
      </w:pPr>
      <w:r w:rsidRPr="00391F42">
        <w:rPr>
          <w:sz w:val="20"/>
          <w:szCs w:val="24"/>
        </w:rPr>
        <w:t>Universidade da Amazônia (UNAMA), Belém, Pará, Brasil. Docente/Preceptor/Enfermeiro.</w:t>
      </w:r>
    </w:p>
    <w:p w:rsidR="00144B2E" w:rsidRPr="00314CE6" w:rsidRDefault="00144B2E" w:rsidP="00144B2E">
      <w:pPr>
        <w:jc w:val="both"/>
        <w:rPr>
          <w:b/>
          <w:sz w:val="24"/>
          <w:szCs w:val="24"/>
        </w:rPr>
      </w:pPr>
    </w:p>
    <w:p w:rsidR="00144B2E" w:rsidRPr="00314CE6" w:rsidRDefault="00144B2E" w:rsidP="00144B2E">
      <w:pPr>
        <w:jc w:val="both"/>
        <w:rPr>
          <w:b/>
          <w:sz w:val="24"/>
          <w:szCs w:val="24"/>
        </w:rPr>
      </w:pPr>
      <w:r w:rsidRPr="00314CE6">
        <w:rPr>
          <w:b/>
          <w:sz w:val="24"/>
          <w:szCs w:val="24"/>
        </w:rPr>
        <w:t>Resumo:</w:t>
      </w:r>
    </w:p>
    <w:p w:rsidR="00144B2E" w:rsidRPr="00314CE6" w:rsidRDefault="00144B2E" w:rsidP="00144B2E">
      <w:pPr>
        <w:jc w:val="both"/>
        <w:rPr>
          <w:sz w:val="24"/>
          <w:szCs w:val="24"/>
        </w:rPr>
      </w:pPr>
      <w:r w:rsidRPr="00314CE6">
        <w:rPr>
          <w:b/>
          <w:sz w:val="24"/>
          <w:szCs w:val="24"/>
        </w:rPr>
        <w:t>Introdução:</w:t>
      </w:r>
      <w:r w:rsidRPr="00314CE6">
        <w:rPr>
          <w:sz w:val="24"/>
          <w:szCs w:val="24"/>
        </w:rPr>
        <w:t xml:space="preserve"> O intuito deste modelo de formatação é esclarecer aos autores o formato a ser utilizado nos resumos expandidos submetidos </w:t>
      </w:r>
      <w:proofErr w:type="gramStart"/>
      <w:r w:rsidRPr="00314CE6">
        <w:rPr>
          <w:sz w:val="24"/>
          <w:szCs w:val="24"/>
        </w:rPr>
        <w:t>a</w:t>
      </w:r>
      <w:proofErr w:type="gramEnd"/>
      <w:r w:rsidRPr="00314CE6">
        <w:rPr>
          <w:sz w:val="24"/>
          <w:szCs w:val="24"/>
        </w:rPr>
        <w:t xml:space="preserve"> Jornada Científica do V Congressos Multidisciplinar de Saúde UNAMA, Grupo Ser Educacional. Ele está escrito, exatamente, como o modelo indicado para os resumos, desta forma, é uma referência. Leia atentamente as instruções e formate seu resumo de acordo com este modelo padrão. </w:t>
      </w:r>
      <w:r w:rsidRPr="00314CE6">
        <w:rPr>
          <w:b/>
          <w:sz w:val="24"/>
          <w:szCs w:val="24"/>
        </w:rPr>
        <w:t>Objetivo:</w:t>
      </w:r>
      <w:r w:rsidRPr="00314CE6">
        <w:rPr>
          <w:sz w:val="24"/>
          <w:szCs w:val="24"/>
        </w:rPr>
        <w:t xml:space="preserve"> Objetivando padronizar os estudos submetidos ao evento, recomenda-se, o uso dos estilos de formatação pré-definidos que constam neste documento. </w:t>
      </w:r>
      <w:r w:rsidRPr="00314CE6">
        <w:rPr>
          <w:b/>
          <w:sz w:val="24"/>
          <w:szCs w:val="24"/>
        </w:rPr>
        <w:t>Metodologia:</w:t>
      </w:r>
      <w:r w:rsidRPr="00314CE6">
        <w:rPr>
          <w:sz w:val="24"/>
          <w:szCs w:val="24"/>
        </w:rPr>
        <w:t xml:space="preserve"> Para tanto, basta copiar e colar os textos do original diretamente em uma cópia deste documento. Vale ressaltar que uma formatação correta é essencial para uma boa avaliação do seu resumo. Resumos fora da formatação serão excluídos do processo de avaliação. O texto deve ser conciso, claro, tratando unicamente do conteúdo do trabalho a apresentar, dentro dos eixos temáticos do evento. Recomenda-se margens superior e esquerda de </w:t>
      </w:r>
      <w:proofErr w:type="gramStart"/>
      <w:r w:rsidRPr="00314CE6">
        <w:rPr>
          <w:sz w:val="24"/>
          <w:szCs w:val="24"/>
        </w:rPr>
        <w:t>3</w:t>
      </w:r>
      <w:proofErr w:type="gramEnd"/>
      <w:r w:rsidRPr="00314CE6">
        <w:rPr>
          <w:sz w:val="24"/>
          <w:szCs w:val="24"/>
        </w:rPr>
        <w:t xml:space="preserve"> cm e inferior e direita de 2 cm. O tamanho de página deve ser A4. Atenção para este aspecto, pois se o tamanho da página for outro, compromete a correta formatação. Os resumos deverão ser apresentados exclusivamente ao V Congresso Multidisciplinar em Saúde, não sendo permitida sua apresentação simultânea a outro evento, quer na íntegra ou parcialmente. Os conteúdos presentes nos textos serão de total responsabilidade dos autores, cabendo a estes responder por estes. A publicação de resumos, provenientes de estudos originais, estudos de casos/relatos de casos, com resultados de pesquisas envolvendo seres humanos, deverá indicar no texto (CAAE e número de parecer com data da aprovação) e anexar no sistema de submissão (E-mail) a cópia do documento de aprovação (Parecer consubstanciado do CEP) por um Comitê de Ética em Pesquisa, credenciado pela Comissão Nacional de Ética em Pesquisa (CONEP), ou órgão equivalente no país de origem da pesquisa; bem como o processo de obtenção do consentimento livre e esclarecido dos participantes e/ou similares conforme tipo de pesquisa (Termo de Assentimento - TA, Termo de Compromisso para Utilização de Dados-TCUD, etc, atendendo as Resoluções 466/12 e 510/16 do Conselho Nacional de Saúde).</w:t>
      </w:r>
      <w:r w:rsidRPr="00314CE6">
        <w:rPr>
          <w:b/>
          <w:sz w:val="24"/>
          <w:szCs w:val="24"/>
        </w:rPr>
        <w:t xml:space="preserve"> Resultados:</w:t>
      </w:r>
      <w:r w:rsidRPr="00314CE6">
        <w:rPr>
          <w:sz w:val="24"/>
          <w:szCs w:val="24"/>
        </w:rPr>
        <w:t xml:space="preserve"> O resumo deve ser escrito no programa Word Windows®, em versão 6.0 ou superior. O título do artigo deve ser em fonte Arial </w:t>
      </w:r>
      <w:r>
        <w:rPr>
          <w:sz w:val="24"/>
          <w:szCs w:val="24"/>
        </w:rPr>
        <w:t xml:space="preserve">12 </w:t>
      </w:r>
      <w:r w:rsidRPr="00314CE6">
        <w:rPr>
          <w:sz w:val="24"/>
          <w:szCs w:val="24"/>
        </w:rPr>
        <w:t xml:space="preserve">pontos, justificado, negrito, caixa alta (tudo maiúsculo), espaço simples. Os dados dos autores e as informações da instituição e e-mail no </w:t>
      </w:r>
      <w:proofErr w:type="gramStart"/>
      <w:r w:rsidRPr="00314CE6">
        <w:rPr>
          <w:sz w:val="24"/>
          <w:szCs w:val="24"/>
        </w:rPr>
        <w:t>tamanho 10</w:t>
      </w:r>
      <w:proofErr w:type="gramEnd"/>
      <w:r w:rsidRPr="00314CE6">
        <w:rPr>
          <w:sz w:val="24"/>
          <w:szCs w:val="24"/>
        </w:rPr>
        <w:t xml:space="preserve"> pontos. O resumo deve conter no mínimo 1.000 palavras e no máximo 2.500 palavras, deve utilizar </w:t>
      </w:r>
      <w:r w:rsidRPr="00314CE6">
        <w:rPr>
          <w:sz w:val="24"/>
          <w:szCs w:val="24"/>
        </w:rPr>
        <w:lastRenderedPageBreak/>
        <w:t xml:space="preserve">fonte Arial, tamanho 12, justificado, espaçamento entre linhas simples (1,0 em todo o resumo e referências), sem recuo e sem parágrafos. </w:t>
      </w:r>
      <w:r w:rsidRPr="00314CE6">
        <w:rPr>
          <w:b/>
          <w:sz w:val="24"/>
          <w:szCs w:val="24"/>
        </w:rPr>
        <w:t>Conclusão:</w:t>
      </w:r>
      <w:r w:rsidRPr="00314CE6">
        <w:rPr>
          <w:sz w:val="24"/>
          <w:szCs w:val="24"/>
        </w:rPr>
        <w:t xml:space="preserve"> Deve ser precedido de no mínimo </w:t>
      </w:r>
      <w:proofErr w:type="gramStart"/>
      <w:r w:rsidRPr="00314CE6">
        <w:rPr>
          <w:sz w:val="24"/>
          <w:szCs w:val="24"/>
        </w:rPr>
        <w:t>3</w:t>
      </w:r>
      <w:proofErr w:type="gramEnd"/>
      <w:r w:rsidRPr="00314CE6">
        <w:rPr>
          <w:sz w:val="24"/>
          <w:szCs w:val="24"/>
        </w:rPr>
        <w:t xml:space="preserve"> e no máximo 5 descritores, separadas por ponto, conforme demonstra o presente modelo. </w:t>
      </w:r>
      <w:proofErr w:type="gramStart"/>
      <w:r w:rsidRPr="00314CE6">
        <w:rPr>
          <w:sz w:val="24"/>
          <w:szCs w:val="24"/>
        </w:rPr>
        <w:t>O resumo devem apresentar</w:t>
      </w:r>
      <w:proofErr w:type="gramEnd"/>
      <w:r w:rsidRPr="00314CE6">
        <w:rPr>
          <w:sz w:val="24"/>
          <w:szCs w:val="24"/>
        </w:rPr>
        <w:t xml:space="preserve"> obrigatoriamente: Introdução, Objetivo, Metodologia, Resultados, Conclusão e os descritores (Os descritores são palavras fundamentais para a classificação da temática abordada em textos científicos em bancos de dados nacionais e internacionais. Serão descritores cadastrados no site - Descritores em Ciências da Saúde – Bireme (Consultar em: </w:t>
      </w:r>
      <w:hyperlink r:id="rId5" w:history="1">
        <w:r w:rsidRPr="00314CE6">
          <w:rPr>
            <w:rStyle w:val="Hyperlink"/>
            <w:sz w:val="24"/>
            <w:szCs w:val="24"/>
          </w:rPr>
          <w:t>http://decs.bvs.br</w:t>
        </w:r>
      </w:hyperlink>
      <w:r w:rsidRPr="00314CE6">
        <w:rPr>
          <w:sz w:val="24"/>
          <w:szCs w:val="24"/>
        </w:rPr>
        <w:t>).</w:t>
      </w:r>
    </w:p>
    <w:p w:rsidR="00144B2E" w:rsidRPr="00314CE6" w:rsidRDefault="00144B2E" w:rsidP="00144B2E">
      <w:pPr>
        <w:jc w:val="both"/>
        <w:rPr>
          <w:sz w:val="24"/>
          <w:szCs w:val="24"/>
        </w:rPr>
      </w:pPr>
      <w:r w:rsidRPr="00314CE6">
        <w:rPr>
          <w:sz w:val="24"/>
          <w:szCs w:val="24"/>
        </w:rPr>
        <w:t xml:space="preserve"> </w:t>
      </w:r>
    </w:p>
    <w:p w:rsidR="00144B2E" w:rsidRPr="00314CE6" w:rsidRDefault="00144B2E" w:rsidP="00144B2E">
      <w:pPr>
        <w:jc w:val="both"/>
        <w:rPr>
          <w:sz w:val="24"/>
          <w:szCs w:val="24"/>
        </w:rPr>
      </w:pPr>
      <w:r w:rsidRPr="00314CE6">
        <w:rPr>
          <w:b/>
          <w:sz w:val="24"/>
          <w:szCs w:val="24"/>
        </w:rPr>
        <w:t>Descritores:</w:t>
      </w:r>
      <w:r w:rsidRPr="00314CE6">
        <w:rPr>
          <w:sz w:val="24"/>
          <w:szCs w:val="24"/>
        </w:rPr>
        <w:t xml:space="preserve"> Artigo. Normas. Formatação.</w:t>
      </w:r>
    </w:p>
    <w:p w:rsidR="00144B2E" w:rsidRPr="00314CE6" w:rsidRDefault="00144B2E" w:rsidP="00144B2E">
      <w:pPr>
        <w:jc w:val="both"/>
        <w:rPr>
          <w:sz w:val="24"/>
          <w:szCs w:val="24"/>
        </w:rPr>
      </w:pPr>
    </w:p>
    <w:p w:rsidR="00144B2E" w:rsidRPr="00314CE6" w:rsidRDefault="00144B2E" w:rsidP="00144B2E">
      <w:pPr>
        <w:jc w:val="both"/>
        <w:rPr>
          <w:b/>
          <w:sz w:val="24"/>
          <w:szCs w:val="24"/>
        </w:rPr>
      </w:pPr>
      <w:r w:rsidRPr="00314CE6">
        <w:rPr>
          <w:b/>
          <w:sz w:val="24"/>
          <w:szCs w:val="24"/>
        </w:rPr>
        <w:t>Referências:</w:t>
      </w:r>
    </w:p>
    <w:p w:rsidR="00144B2E" w:rsidRPr="00314CE6" w:rsidRDefault="00144B2E" w:rsidP="00144B2E">
      <w:pPr>
        <w:jc w:val="both"/>
        <w:rPr>
          <w:sz w:val="24"/>
          <w:szCs w:val="24"/>
        </w:rPr>
      </w:pPr>
    </w:p>
    <w:p w:rsidR="00144B2E" w:rsidRPr="00314CE6" w:rsidRDefault="00144B2E" w:rsidP="00144B2E">
      <w:pPr>
        <w:jc w:val="both"/>
        <w:rPr>
          <w:sz w:val="24"/>
          <w:szCs w:val="24"/>
        </w:rPr>
      </w:pPr>
      <w:r w:rsidRPr="00314CE6">
        <w:rPr>
          <w:sz w:val="24"/>
          <w:szCs w:val="24"/>
        </w:rPr>
        <w:t xml:space="preserve">BRASIL. Ministério da Saúde. Portaria n. 2616, de 12 de maio de 1998. </w:t>
      </w:r>
      <w:r w:rsidRPr="00314CE6">
        <w:rPr>
          <w:b/>
          <w:sz w:val="24"/>
          <w:szCs w:val="24"/>
        </w:rPr>
        <w:t>Diretrizes e normas para prevenção e o controle das infecções hospitalares</w:t>
      </w:r>
      <w:r w:rsidRPr="00314CE6">
        <w:rPr>
          <w:sz w:val="24"/>
          <w:szCs w:val="24"/>
        </w:rPr>
        <w:t>. Brasília, DF, mai. 1998. Disponível em: http://bvsms.saude.gov.br/bvs/saudelegis/gm/1998/prt2616_12_05_1998.html. Acesso em: 31 de janeiro de 2020.</w:t>
      </w:r>
      <w:r w:rsidRPr="00314CE6">
        <w:rPr>
          <w:sz w:val="24"/>
          <w:szCs w:val="24"/>
        </w:rPr>
        <w:cr/>
      </w:r>
    </w:p>
    <w:p w:rsidR="00144B2E" w:rsidRPr="00314CE6" w:rsidRDefault="00144B2E" w:rsidP="00144B2E">
      <w:pPr>
        <w:jc w:val="both"/>
        <w:rPr>
          <w:sz w:val="24"/>
          <w:szCs w:val="24"/>
        </w:rPr>
      </w:pPr>
      <w:r w:rsidRPr="00314CE6">
        <w:rPr>
          <w:sz w:val="24"/>
          <w:szCs w:val="24"/>
        </w:rPr>
        <w:t xml:space="preserve"> NOGUEIRA, Maicon de Araujo </w:t>
      </w:r>
      <w:proofErr w:type="gramStart"/>
      <w:r w:rsidRPr="00314CE6">
        <w:rPr>
          <w:sz w:val="24"/>
          <w:szCs w:val="24"/>
        </w:rPr>
        <w:t>et</w:t>
      </w:r>
      <w:proofErr w:type="gramEnd"/>
      <w:r w:rsidRPr="00314CE6">
        <w:rPr>
          <w:sz w:val="24"/>
          <w:szCs w:val="24"/>
        </w:rPr>
        <w:t xml:space="preserve"> al. Vivência das comissões intra-hospitalares de doação de órgãos/tecidos para transplante.</w:t>
      </w:r>
      <w:r w:rsidRPr="00314CE6">
        <w:rPr>
          <w:b/>
          <w:sz w:val="24"/>
          <w:szCs w:val="24"/>
        </w:rPr>
        <w:t xml:space="preserve"> Revista Recien. São Paulo.</w:t>
      </w:r>
      <w:r w:rsidRPr="00314CE6">
        <w:rPr>
          <w:sz w:val="24"/>
          <w:szCs w:val="24"/>
        </w:rPr>
        <w:t xml:space="preserve"> </w:t>
      </w:r>
      <w:proofErr w:type="gramStart"/>
      <w:r w:rsidRPr="00314CE6">
        <w:rPr>
          <w:sz w:val="24"/>
          <w:szCs w:val="24"/>
        </w:rPr>
        <w:t>v.</w:t>
      </w:r>
      <w:proofErr w:type="gramEnd"/>
      <w:r w:rsidRPr="00314CE6">
        <w:rPr>
          <w:sz w:val="24"/>
          <w:szCs w:val="24"/>
        </w:rPr>
        <w:t xml:space="preserve">5, n.14: p.5-11. 2015. Disponível em: </w:t>
      </w:r>
      <w:proofErr w:type="gramStart"/>
      <w:r w:rsidRPr="00314CE6">
        <w:rPr>
          <w:sz w:val="24"/>
          <w:szCs w:val="24"/>
        </w:rPr>
        <w:t>https</w:t>
      </w:r>
      <w:proofErr w:type="gramEnd"/>
      <w:r w:rsidRPr="00314CE6">
        <w:rPr>
          <w:sz w:val="24"/>
          <w:szCs w:val="24"/>
        </w:rPr>
        <w:t xml:space="preserve">://recien.com.br/index.php/Recien/article/view/105/169 Acesso em? 31 de janeiro de 2020. </w:t>
      </w:r>
    </w:p>
    <w:p w:rsidR="004318C1" w:rsidRDefault="004318C1">
      <w:bookmarkStart w:id="0" w:name="_GoBack"/>
      <w:bookmarkEnd w:id="0"/>
    </w:p>
    <w:sectPr w:rsidR="004318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2E"/>
    <w:rsid w:val="00144B2E"/>
    <w:rsid w:val="004318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B2E"/>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44B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B2E"/>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44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cp:revision>
  <dcterms:created xsi:type="dcterms:W3CDTF">2020-01-31T18:40:00Z</dcterms:created>
  <dcterms:modified xsi:type="dcterms:W3CDTF">2020-01-31T18:41:00Z</dcterms:modified>
</cp:coreProperties>
</file>