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6B7DA3" w14:paraId="191BFD35" w14:textId="77777777" w:rsidTr="00E43B67">
        <w:trPr>
          <w:trHeight w:val="362"/>
        </w:trPr>
        <w:tc>
          <w:tcPr>
            <w:tcW w:w="1506" w:type="dxa"/>
            <w:shd w:val="clear" w:color="auto" w:fill="C6D9F1"/>
            <w:vAlign w:val="center"/>
          </w:tcPr>
          <w:p w14:paraId="60583862" w14:textId="77777777" w:rsidR="00D47603" w:rsidRPr="006B7DA3" w:rsidRDefault="00D47603" w:rsidP="00E43B6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6B7DA3">
              <w:rPr>
                <w:rFonts w:ascii="Arial Narrow" w:hAnsi="Arial Narrow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377E1BE" w14:textId="77777777" w:rsidR="00D47603" w:rsidRPr="006B7DA3" w:rsidRDefault="002E5046" w:rsidP="00C75C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sz w:val="24"/>
                <w:szCs w:val="24"/>
                <w:lang w:val="pt-BR"/>
              </w:rPr>
            </w:pPr>
            <w:r w:rsidRPr="006B7DA3">
              <w:rPr>
                <w:rFonts w:ascii="Arial Narrow" w:hAnsi="Arial Narrow" w:cs="Arial"/>
                <w:sz w:val="24"/>
                <w:szCs w:val="24"/>
                <w:lang w:val="pt-BR"/>
              </w:rPr>
              <w:t>UNIVERSIDADE DA AMAZ</w:t>
            </w:r>
            <w:r w:rsidR="00C75C82">
              <w:rPr>
                <w:rFonts w:ascii="Arial Narrow" w:hAnsi="Arial Narrow" w:cs="Arial"/>
                <w:sz w:val="24"/>
                <w:szCs w:val="24"/>
                <w:lang w:val="pt-BR"/>
              </w:rPr>
              <w:t>Ô</w:t>
            </w:r>
            <w:r w:rsidRPr="006B7DA3">
              <w:rPr>
                <w:rFonts w:ascii="Arial Narrow" w:hAnsi="Arial Narrow" w:cs="Arial"/>
                <w:sz w:val="24"/>
                <w:szCs w:val="24"/>
                <w:lang w:val="pt-BR"/>
              </w:rPr>
              <w:t>NIA</w:t>
            </w:r>
          </w:p>
        </w:tc>
      </w:tr>
      <w:tr w:rsidR="00D47603" w:rsidRPr="006B7DA3" w14:paraId="7A0B306D" w14:textId="77777777" w:rsidTr="00E43B67">
        <w:trPr>
          <w:trHeight w:val="387"/>
        </w:trPr>
        <w:tc>
          <w:tcPr>
            <w:tcW w:w="1506" w:type="dxa"/>
            <w:shd w:val="clear" w:color="auto" w:fill="C6D9F1"/>
            <w:vAlign w:val="center"/>
          </w:tcPr>
          <w:p w14:paraId="61CDA328" w14:textId="77777777" w:rsidR="00D47603" w:rsidRPr="006B7DA3" w:rsidRDefault="00D47603" w:rsidP="00E43B6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  <w:lang w:val="pt-BR"/>
              </w:rPr>
            </w:pPr>
            <w:r w:rsidRPr="006B7DA3">
              <w:rPr>
                <w:rFonts w:ascii="Arial Narrow" w:hAnsi="Arial Narrow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8F92B9F" w14:textId="77777777" w:rsidR="00D47603" w:rsidRPr="006B7DA3" w:rsidRDefault="002B2E72" w:rsidP="00633E6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"/>
                <w:bCs/>
                <w:sz w:val="24"/>
                <w:szCs w:val="24"/>
                <w:lang w:val="pt-BR"/>
              </w:rPr>
            </w:pPr>
            <w:r w:rsidRPr="006B7DA3">
              <w:rPr>
                <w:rFonts w:ascii="Arial Narrow" w:hAnsi="Arial Narrow" w:cs="Arial"/>
                <w:bCs/>
                <w:sz w:val="24"/>
                <w:szCs w:val="24"/>
                <w:lang w:val="pt-BR"/>
              </w:rPr>
              <w:t xml:space="preserve">LICENCIATURA EM </w:t>
            </w:r>
            <w:r w:rsidR="00633E69">
              <w:rPr>
                <w:rFonts w:ascii="Arial Narrow" w:hAnsi="Arial Narrow" w:cs="Arial"/>
                <w:bCs/>
                <w:sz w:val="24"/>
                <w:szCs w:val="24"/>
                <w:lang w:val="pt-BR"/>
              </w:rPr>
              <w:t>PEDAGOGIA</w:t>
            </w:r>
          </w:p>
        </w:tc>
      </w:tr>
    </w:tbl>
    <w:p w14:paraId="1A4DB23F" w14:textId="77777777" w:rsidR="003C5C78" w:rsidRPr="006B7DA3" w:rsidRDefault="006B7DA3" w:rsidP="006B7DA3">
      <w:pPr>
        <w:widowControl w:val="0"/>
        <w:autoSpaceDE w:val="0"/>
        <w:autoSpaceDN w:val="0"/>
        <w:adjustRightInd w:val="0"/>
        <w:spacing w:beforeLines="60" w:before="144" w:line="276" w:lineRule="auto"/>
        <w:ind w:right="83" w:firstLine="284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6B7DA3">
        <w:rPr>
          <w:rFonts w:ascii="Arial Narrow" w:hAnsi="Arial Narrow" w:cs="Arial"/>
          <w:sz w:val="24"/>
          <w:szCs w:val="24"/>
        </w:rPr>
        <w:t>A</w:t>
      </w:r>
      <w:r w:rsidR="003C5C78" w:rsidRPr="006B7DA3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BB5D53" w:rsidRPr="006B7DA3">
        <w:rPr>
          <w:rFonts w:ascii="Arial Narrow" w:hAnsi="Arial Narrow" w:cs="Arial"/>
          <w:sz w:val="24"/>
          <w:szCs w:val="24"/>
          <w:lang w:val="pt-BR"/>
        </w:rPr>
        <w:t>Coordenador</w:t>
      </w:r>
      <w:r w:rsidRPr="006B7DA3">
        <w:rPr>
          <w:rFonts w:ascii="Arial Narrow" w:hAnsi="Arial Narrow" w:cs="Arial"/>
          <w:sz w:val="24"/>
          <w:szCs w:val="24"/>
          <w:lang w:val="pt-BR"/>
        </w:rPr>
        <w:t>a</w:t>
      </w:r>
      <w:r w:rsidR="000B68B0" w:rsidRPr="006B7DA3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485373" w:rsidRPr="00485373">
        <w:rPr>
          <w:rFonts w:ascii="Arial Narrow" w:hAnsi="Arial Narrow" w:cs="Arial"/>
          <w:b/>
          <w:sz w:val="24"/>
          <w:szCs w:val="24"/>
          <w:lang w:val="pt-BR"/>
        </w:rPr>
        <w:t>Ana D’Arc Martins de Azevedo</w:t>
      </w:r>
      <w:r w:rsidR="003C5C78" w:rsidRPr="006B7DA3">
        <w:rPr>
          <w:rFonts w:ascii="Arial Narrow" w:hAnsi="Arial Narrow" w:cs="Arial"/>
          <w:sz w:val="24"/>
          <w:szCs w:val="24"/>
          <w:lang w:val="pt-BR"/>
        </w:rPr>
        <w:t xml:space="preserve"> do Curso de </w:t>
      </w:r>
      <w:r w:rsidR="002B2E72" w:rsidRPr="006B7DA3">
        <w:rPr>
          <w:rFonts w:ascii="Arial Narrow" w:hAnsi="Arial Narrow" w:cs="Arial"/>
          <w:b/>
          <w:sz w:val="24"/>
          <w:szCs w:val="24"/>
          <w:lang w:val="pt-BR"/>
        </w:rPr>
        <w:t xml:space="preserve">Licenciatura em </w:t>
      </w:r>
      <w:r w:rsidR="00485373">
        <w:rPr>
          <w:rFonts w:ascii="Arial Narrow" w:hAnsi="Arial Narrow" w:cs="Arial"/>
          <w:b/>
          <w:sz w:val="24"/>
          <w:szCs w:val="24"/>
          <w:lang w:val="pt-BR"/>
        </w:rPr>
        <w:t>Pedagogia</w:t>
      </w:r>
      <w:r w:rsidR="00C01D67" w:rsidRPr="006B7DA3"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="003C5C78" w:rsidRPr="006B7DA3">
        <w:rPr>
          <w:rFonts w:ascii="Arial Narrow" w:hAnsi="Arial Narrow" w:cs="Arial"/>
          <w:sz w:val="24"/>
          <w:szCs w:val="24"/>
          <w:lang w:val="pt-BR"/>
        </w:rPr>
        <w:t xml:space="preserve">da </w:t>
      </w:r>
      <w:r w:rsidR="002E5046" w:rsidRPr="006B7DA3">
        <w:rPr>
          <w:rFonts w:ascii="Arial Narrow" w:hAnsi="Arial Narrow" w:cs="Arial"/>
          <w:b/>
          <w:sz w:val="24"/>
          <w:szCs w:val="24"/>
          <w:lang w:val="pt-BR"/>
        </w:rPr>
        <w:t>Universidade da Amazônia</w:t>
      </w:r>
      <w:r w:rsidR="003C5C78" w:rsidRPr="006B7DA3">
        <w:rPr>
          <w:rFonts w:ascii="Arial Narrow" w:hAnsi="Arial Narrow" w:cs="Arial"/>
          <w:sz w:val="24"/>
          <w:szCs w:val="24"/>
          <w:lang w:val="pt-BR"/>
        </w:rPr>
        <w:t xml:space="preserve">, no uso de suas atribuições e de acordo com o disposto no inciso II do art. 8º da Portaria Nº 36/2005 desta </w:t>
      </w:r>
      <w:r w:rsidR="00E43B67" w:rsidRPr="006B7DA3">
        <w:rPr>
          <w:rFonts w:ascii="Arial Narrow" w:hAnsi="Arial Narrow" w:cs="Arial"/>
          <w:sz w:val="24"/>
          <w:szCs w:val="24"/>
          <w:lang w:val="pt-BR"/>
        </w:rPr>
        <w:t>Universi</w:t>
      </w:r>
      <w:r w:rsidR="003C5C78" w:rsidRPr="006B7DA3">
        <w:rPr>
          <w:rFonts w:ascii="Arial Narrow" w:hAnsi="Arial Narrow" w:cs="Arial"/>
          <w:sz w:val="24"/>
          <w:szCs w:val="24"/>
          <w:lang w:val="pt-BR"/>
        </w:rPr>
        <w:t xml:space="preserve">dade, </w:t>
      </w:r>
      <w:r w:rsidR="00C01D67" w:rsidRPr="006B7DA3">
        <w:rPr>
          <w:rFonts w:ascii="Arial Narrow" w:hAnsi="Arial Narrow" w:cs="Arial"/>
          <w:sz w:val="24"/>
          <w:szCs w:val="24"/>
          <w:lang w:val="pt-BR"/>
        </w:rPr>
        <w:t>divulga</w:t>
      </w:r>
      <w:r w:rsidR="003C5C78" w:rsidRPr="006B7DA3">
        <w:rPr>
          <w:rFonts w:ascii="Arial Narrow" w:hAnsi="Arial Narrow" w:cs="Arial"/>
          <w:sz w:val="24"/>
          <w:szCs w:val="24"/>
          <w:lang w:val="pt-BR"/>
        </w:rPr>
        <w:t>:</w:t>
      </w:r>
    </w:p>
    <w:p w14:paraId="31BBDD0D" w14:textId="77777777" w:rsidR="006B7DA3" w:rsidRPr="006B7DA3" w:rsidRDefault="00C01D67" w:rsidP="006B7DA3">
      <w:pPr>
        <w:widowControl w:val="0"/>
        <w:autoSpaceDE w:val="0"/>
        <w:autoSpaceDN w:val="0"/>
        <w:adjustRightInd w:val="0"/>
        <w:spacing w:beforeLines="60" w:before="144" w:line="276" w:lineRule="auto"/>
        <w:ind w:right="79" w:firstLine="284"/>
        <w:jc w:val="both"/>
        <w:rPr>
          <w:rFonts w:ascii="Arial Narrow" w:hAnsi="Arial Narrow" w:cs="Arial"/>
          <w:w w:val="101"/>
          <w:sz w:val="24"/>
          <w:szCs w:val="24"/>
          <w:lang w:val="pt-BR"/>
        </w:rPr>
      </w:pPr>
      <w:r w:rsidRPr="006B7DA3">
        <w:rPr>
          <w:rFonts w:ascii="Arial Narrow" w:hAnsi="Arial Narrow" w:cs="Arial"/>
          <w:sz w:val="24"/>
          <w:szCs w:val="24"/>
          <w:lang w:val="pt-BR"/>
        </w:rPr>
        <w:t>A</w:t>
      </w:r>
      <w:r w:rsidRPr="006B7DA3">
        <w:rPr>
          <w:rFonts w:ascii="Arial Narrow" w:hAnsi="Arial Narrow" w:cs="Arial"/>
          <w:spacing w:val="-1"/>
          <w:sz w:val="24"/>
          <w:szCs w:val="24"/>
          <w:lang w:val="pt-BR"/>
        </w:rPr>
        <w:t>r</w:t>
      </w:r>
      <w:r w:rsidRPr="006B7DA3">
        <w:rPr>
          <w:rFonts w:ascii="Arial Narrow" w:hAnsi="Arial Narrow" w:cs="Arial"/>
          <w:spacing w:val="2"/>
          <w:sz w:val="24"/>
          <w:szCs w:val="24"/>
          <w:lang w:val="pt-BR"/>
        </w:rPr>
        <w:t>t</w:t>
      </w:r>
      <w:r w:rsidRPr="006B7DA3">
        <w:rPr>
          <w:rFonts w:ascii="Arial Narrow" w:hAnsi="Arial Narrow" w:cs="Arial"/>
          <w:sz w:val="24"/>
          <w:szCs w:val="24"/>
          <w:lang w:val="pt-BR"/>
        </w:rPr>
        <w:t>.</w:t>
      </w:r>
      <w:r w:rsidRPr="006B7DA3">
        <w:rPr>
          <w:rFonts w:ascii="Arial Narrow" w:hAnsi="Arial Narrow" w:cs="Arial"/>
          <w:spacing w:val="5"/>
          <w:sz w:val="24"/>
          <w:szCs w:val="24"/>
          <w:lang w:val="pt-BR"/>
        </w:rPr>
        <w:t xml:space="preserve"> </w:t>
      </w:r>
      <w:r w:rsidR="00D47603" w:rsidRPr="006B7DA3">
        <w:rPr>
          <w:rFonts w:ascii="Arial Narrow" w:hAnsi="Arial Narrow" w:cs="Arial"/>
          <w:sz w:val="24"/>
          <w:szCs w:val="24"/>
          <w:lang w:val="pt-BR"/>
        </w:rPr>
        <w:t>1</w:t>
      </w:r>
      <w:r w:rsidRPr="006B7DA3">
        <w:rPr>
          <w:rFonts w:ascii="Arial Narrow" w:hAnsi="Arial Narrow" w:cs="Arial"/>
          <w:spacing w:val="-1"/>
          <w:sz w:val="24"/>
          <w:szCs w:val="24"/>
          <w:lang w:val="pt-BR"/>
        </w:rPr>
        <w:t>º</w:t>
      </w:r>
      <w:r w:rsidRPr="006B7DA3">
        <w:rPr>
          <w:rFonts w:ascii="Arial Narrow" w:hAnsi="Arial Narrow" w:cs="Arial"/>
          <w:sz w:val="24"/>
          <w:szCs w:val="24"/>
          <w:lang w:val="pt-BR"/>
        </w:rPr>
        <w:t>.</w:t>
      </w:r>
      <w:r w:rsidRPr="006B7DA3">
        <w:rPr>
          <w:rFonts w:ascii="Arial Narrow" w:hAnsi="Arial Narrow" w:cs="Arial"/>
          <w:spacing w:val="4"/>
          <w:sz w:val="24"/>
          <w:szCs w:val="24"/>
          <w:lang w:val="pt-BR"/>
        </w:rPr>
        <w:t xml:space="preserve"> </w:t>
      </w:r>
      <w:r w:rsidRPr="006B7DA3">
        <w:rPr>
          <w:rFonts w:ascii="Arial Narrow" w:hAnsi="Arial Narrow" w:cs="Arial"/>
          <w:sz w:val="24"/>
          <w:szCs w:val="24"/>
          <w:lang w:val="pt-BR"/>
        </w:rPr>
        <w:t>O</w:t>
      </w:r>
      <w:r w:rsidRPr="006B7DA3">
        <w:rPr>
          <w:rFonts w:ascii="Arial Narrow" w:hAnsi="Arial Narrow" w:cs="Arial"/>
          <w:spacing w:val="4"/>
          <w:sz w:val="24"/>
          <w:szCs w:val="24"/>
          <w:lang w:val="pt-BR"/>
        </w:rPr>
        <w:t xml:space="preserve"> </w:t>
      </w:r>
      <w:r w:rsidR="00D47603" w:rsidRPr="006B7DA3">
        <w:rPr>
          <w:rFonts w:ascii="Arial Narrow" w:hAnsi="Arial Narrow" w:cs="Arial"/>
          <w:spacing w:val="2"/>
          <w:sz w:val="24"/>
          <w:szCs w:val="24"/>
          <w:lang w:val="pt-BR"/>
        </w:rPr>
        <w:t>Resultado d</w:t>
      </w:r>
      <w:r w:rsidR="00E43B67" w:rsidRPr="006B7DA3">
        <w:rPr>
          <w:rFonts w:ascii="Arial Narrow" w:hAnsi="Arial Narrow" w:cs="Arial"/>
          <w:spacing w:val="2"/>
          <w:sz w:val="24"/>
          <w:szCs w:val="24"/>
          <w:lang w:val="pt-BR"/>
        </w:rPr>
        <w:t>a Homologação das inscrições do</w:t>
      </w:r>
      <w:r w:rsidR="00D47603" w:rsidRPr="006B7DA3">
        <w:rPr>
          <w:rFonts w:ascii="Arial Narrow" w:hAnsi="Arial Narrow" w:cs="Arial"/>
          <w:spacing w:val="2"/>
          <w:sz w:val="24"/>
          <w:szCs w:val="24"/>
          <w:lang w:val="pt-BR"/>
        </w:rPr>
        <w:t xml:space="preserve"> processo</w:t>
      </w:r>
      <w:r w:rsidRPr="006B7DA3">
        <w:rPr>
          <w:rFonts w:ascii="Arial Narrow" w:hAnsi="Arial Narrow" w:cs="Arial"/>
          <w:spacing w:val="4"/>
          <w:sz w:val="24"/>
          <w:szCs w:val="24"/>
          <w:lang w:val="pt-BR"/>
        </w:rPr>
        <w:t xml:space="preserve"> </w:t>
      </w:r>
      <w:r w:rsidRPr="006B7DA3">
        <w:rPr>
          <w:rFonts w:ascii="Arial Narrow" w:hAnsi="Arial Narrow" w:cs="Arial"/>
          <w:spacing w:val="-2"/>
          <w:sz w:val="24"/>
          <w:szCs w:val="24"/>
          <w:lang w:val="pt-BR"/>
        </w:rPr>
        <w:t>s</w:t>
      </w:r>
      <w:r w:rsidRPr="006B7DA3">
        <w:rPr>
          <w:rFonts w:ascii="Arial Narrow" w:hAnsi="Arial Narrow" w:cs="Arial"/>
          <w:sz w:val="24"/>
          <w:szCs w:val="24"/>
          <w:lang w:val="pt-BR"/>
        </w:rPr>
        <w:t>e</w:t>
      </w:r>
      <w:r w:rsidRPr="006B7DA3">
        <w:rPr>
          <w:rFonts w:ascii="Arial Narrow" w:hAnsi="Arial Narrow" w:cs="Arial"/>
          <w:spacing w:val="1"/>
          <w:sz w:val="24"/>
          <w:szCs w:val="24"/>
          <w:lang w:val="pt-BR"/>
        </w:rPr>
        <w:t>l</w:t>
      </w:r>
      <w:r w:rsidRPr="006B7DA3">
        <w:rPr>
          <w:rFonts w:ascii="Arial Narrow" w:hAnsi="Arial Narrow" w:cs="Arial"/>
          <w:sz w:val="24"/>
          <w:szCs w:val="24"/>
          <w:lang w:val="pt-BR"/>
        </w:rPr>
        <w:t>et</w:t>
      </w:r>
      <w:r w:rsidRPr="006B7DA3">
        <w:rPr>
          <w:rFonts w:ascii="Arial Narrow" w:hAnsi="Arial Narrow" w:cs="Arial"/>
          <w:spacing w:val="1"/>
          <w:sz w:val="24"/>
          <w:szCs w:val="24"/>
          <w:lang w:val="pt-BR"/>
        </w:rPr>
        <w:t>iv</w:t>
      </w:r>
      <w:r w:rsidRPr="006B7DA3">
        <w:rPr>
          <w:rFonts w:ascii="Arial Narrow" w:hAnsi="Arial Narrow" w:cs="Arial"/>
          <w:sz w:val="24"/>
          <w:szCs w:val="24"/>
          <w:lang w:val="pt-BR"/>
        </w:rPr>
        <w:t>o</w:t>
      </w:r>
      <w:r w:rsidRPr="006B7DA3">
        <w:rPr>
          <w:rFonts w:ascii="Arial Narrow" w:hAnsi="Arial Narrow" w:cs="Arial"/>
          <w:spacing w:val="4"/>
          <w:sz w:val="24"/>
          <w:szCs w:val="24"/>
          <w:lang w:val="pt-BR"/>
        </w:rPr>
        <w:t xml:space="preserve"> </w:t>
      </w:r>
      <w:r w:rsidR="00D47603" w:rsidRPr="006B7DA3">
        <w:rPr>
          <w:rFonts w:ascii="Arial Narrow" w:hAnsi="Arial Narrow" w:cs="Arial"/>
          <w:spacing w:val="4"/>
          <w:sz w:val="24"/>
          <w:szCs w:val="24"/>
          <w:lang w:val="pt-BR"/>
        </w:rPr>
        <w:t>de monitoria r</w:t>
      </w:r>
      <w:r w:rsidRPr="006B7DA3">
        <w:rPr>
          <w:rFonts w:ascii="Arial Narrow" w:hAnsi="Arial Narrow" w:cs="Arial"/>
          <w:spacing w:val="2"/>
          <w:sz w:val="24"/>
          <w:szCs w:val="24"/>
          <w:lang w:val="pt-BR"/>
        </w:rPr>
        <w:t>e</w:t>
      </w:r>
      <w:r w:rsidRPr="006B7DA3">
        <w:rPr>
          <w:rFonts w:ascii="Arial Narrow" w:hAnsi="Arial Narrow" w:cs="Arial"/>
          <w:spacing w:val="-3"/>
          <w:sz w:val="24"/>
          <w:szCs w:val="24"/>
          <w:lang w:val="pt-BR"/>
        </w:rPr>
        <w:t>a</w:t>
      </w:r>
      <w:r w:rsidRPr="006B7DA3">
        <w:rPr>
          <w:rFonts w:ascii="Arial Narrow" w:hAnsi="Arial Narrow" w:cs="Arial"/>
          <w:spacing w:val="3"/>
          <w:sz w:val="24"/>
          <w:szCs w:val="24"/>
          <w:lang w:val="pt-BR"/>
        </w:rPr>
        <w:t>l</w:t>
      </w:r>
      <w:r w:rsidRPr="006B7DA3">
        <w:rPr>
          <w:rFonts w:ascii="Arial Narrow" w:hAnsi="Arial Narrow" w:cs="Arial"/>
          <w:spacing w:val="1"/>
          <w:sz w:val="24"/>
          <w:szCs w:val="24"/>
          <w:lang w:val="pt-BR"/>
        </w:rPr>
        <w:t>i</w:t>
      </w:r>
      <w:r w:rsidRPr="006B7DA3">
        <w:rPr>
          <w:rFonts w:ascii="Arial Narrow" w:hAnsi="Arial Narrow" w:cs="Arial"/>
          <w:spacing w:val="-2"/>
          <w:sz w:val="24"/>
          <w:szCs w:val="24"/>
          <w:lang w:val="pt-BR"/>
        </w:rPr>
        <w:t>z</w:t>
      </w:r>
      <w:r w:rsidRPr="006B7DA3">
        <w:rPr>
          <w:rFonts w:ascii="Arial Narrow" w:hAnsi="Arial Narrow" w:cs="Arial"/>
          <w:sz w:val="24"/>
          <w:szCs w:val="24"/>
          <w:lang w:val="pt-BR"/>
        </w:rPr>
        <w:t>ado</w:t>
      </w:r>
      <w:r w:rsidRPr="006B7DA3">
        <w:rPr>
          <w:rFonts w:ascii="Arial Narrow" w:hAnsi="Arial Narrow" w:cs="Arial"/>
          <w:spacing w:val="4"/>
          <w:sz w:val="24"/>
          <w:szCs w:val="24"/>
          <w:lang w:val="pt-BR"/>
        </w:rPr>
        <w:t xml:space="preserve"> </w:t>
      </w:r>
      <w:r w:rsidRPr="006B7DA3">
        <w:rPr>
          <w:rFonts w:ascii="Arial Narrow" w:hAnsi="Arial Narrow" w:cs="Arial"/>
          <w:sz w:val="24"/>
          <w:szCs w:val="24"/>
          <w:lang w:val="pt-BR"/>
        </w:rPr>
        <w:t>no dia</w:t>
      </w:r>
      <w:r w:rsidRPr="006B7DA3">
        <w:rPr>
          <w:rFonts w:ascii="Arial Narrow" w:hAnsi="Arial Narrow" w:cs="Arial"/>
          <w:b/>
          <w:bCs/>
          <w:spacing w:val="7"/>
          <w:sz w:val="24"/>
          <w:szCs w:val="24"/>
          <w:lang w:val="pt-BR"/>
        </w:rPr>
        <w:t xml:space="preserve"> </w:t>
      </w:r>
      <w:r w:rsidR="00C75C82">
        <w:rPr>
          <w:rFonts w:ascii="Arial Narrow" w:hAnsi="Arial Narrow" w:cs="Arial"/>
          <w:spacing w:val="37"/>
          <w:sz w:val="24"/>
          <w:szCs w:val="24"/>
          <w:lang w:val="pt-BR"/>
        </w:rPr>
        <w:t>21/09/2017</w:t>
      </w:r>
      <w:r w:rsidRPr="006B7DA3">
        <w:rPr>
          <w:rFonts w:ascii="Arial Narrow" w:hAnsi="Arial Narrow" w:cs="Arial"/>
          <w:spacing w:val="37"/>
          <w:sz w:val="24"/>
          <w:szCs w:val="24"/>
          <w:lang w:val="pt-BR"/>
        </w:rPr>
        <w:t xml:space="preserve"> na</w:t>
      </w:r>
      <w:r w:rsidRPr="006B7DA3">
        <w:rPr>
          <w:rFonts w:ascii="Arial Narrow" w:hAnsi="Arial Narrow" w:cs="Arial"/>
          <w:bCs/>
          <w:spacing w:val="2"/>
          <w:sz w:val="24"/>
          <w:szCs w:val="24"/>
          <w:lang w:val="pt-BR"/>
        </w:rPr>
        <w:t xml:space="preserve"> </w:t>
      </w:r>
      <w:r w:rsidR="00BA5055" w:rsidRPr="006B7DA3">
        <w:rPr>
          <w:rFonts w:ascii="Arial Narrow" w:hAnsi="Arial Narrow" w:cs="Arial"/>
          <w:spacing w:val="37"/>
          <w:sz w:val="24"/>
          <w:szCs w:val="24"/>
          <w:lang w:val="pt-BR"/>
        </w:rPr>
        <w:t>Secretaria dos cursos</w:t>
      </w:r>
      <w:r w:rsidR="00922C48">
        <w:rPr>
          <w:rFonts w:ascii="Arial Narrow" w:hAnsi="Arial Narrow" w:cs="Arial"/>
          <w:spacing w:val="37"/>
          <w:sz w:val="24"/>
          <w:szCs w:val="24"/>
          <w:lang w:val="pt-BR"/>
        </w:rPr>
        <w:t xml:space="preserve">, a partir da avaliação </w:t>
      </w:r>
      <w:r w:rsidRPr="006B7DA3">
        <w:rPr>
          <w:rFonts w:ascii="Arial Narrow" w:hAnsi="Arial Narrow" w:cs="Arial"/>
          <w:spacing w:val="2"/>
          <w:sz w:val="24"/>
          <w:szCs w:val="24"/>
          <w:lang w:val="pt-BR"/>
        </w:rPr>
        <w:t>d</w:t>
      </w:r>
      <w:r w:rsidRPr="006B7DA3">
        <w:rPr>
          <w:rFonts w:ascii="Arial Narrow" w:hAnsi="Arial Narrow" w:cs="Arial"/>
          <w:sz w:val="24"/>
          <w:szCs w:val="24"/>
          <w:lang w:val="pt-BR"/>
        </w:rPr>
        <w:t>o</w:t>
      </w:r>
      <w:r w:rsidRPr="006B7DA3">
        <w:rPr>
          <w:rFonts w:ascii="Arial Narrow" w:hAnsi="Arial Narrow" w:cs="Arial"/>
          <w:spacing w:val="2"/>
          <w:sz w:val="24"/>
          <w:szCs w:val="24"/>
          <w:lang w:val="pt-BR"/>
        </w:rPr>
        <w:t xml:space="preserve"> </w:t>
      </w:r>
      <w:r w:rsidRPr="006B7DA3">
        <w:rPr>
          <w:rFonts w:ascii="Arial Narrow" w:hAnsi="Arial Narrow" w:cs="Arial"/>
          <w:spacing w:val="-3"/>
          <w:sz w:val="24"/>
          <w:szCs w:val="24"/>
          <w:lang w:val="pt-BR"/>
        </w:rPr>
        <w:t>h</w:t>
      </w:r>
      <w:r w:rsidRPr="006B7DA3">
        <w:rPr>
          <w:rFonts w:ascii="Arial Narrow" w:hAnsi="Arial Narrow" w:cs="Arial"/>
          <w:spacing w:val="3"/>
          <w:sz w:val="24"/>
          <w:szCs w:val="24"/>
          <w:lang w:val="pt-BR"/>
        </w:rPr>
        <w:t>i</w:t>
      </w:r>
      <w:r w:rsidRPr="006B7DA3">
        <w:rPr>
          <w:rFonts w:ascii="Arial Narrow" w:hAnsi="Arial Narrow" w:cs="Arial"/>
          <w:spacing w:val="-2"/>
          <w:sz w:val="24"/>
          <w:szCs w:val="24"/>
          <w:lang w:val="pt-BR"/>
        </w:rPr>
        <w:t>s</w:t>
      </w:r>
      <w:r w:rsidRPr="006B7DA3">
        <w:rPr>
          <w:rFonts w:ascii="Arial Narrow" w:hAnsi="Arial Narrow" w:cs="Arial"/>
          <w:sz w:val="24"/>
          <w:szCs w:val="24"/>
          <w:lang w:val="pt-BR"/>
        </w:rPr>
        <w:t>tó</w:t>
      </w:r>
      <w:r w:rsidRPr="006B7DA3">
        <w:rPr>
          <w:rFonts w:ascii="Arial Narrow" w:hAnsi="Arial Narrow" w:cs="Arial"/>
          <w:spacing w:val="-1"/>
          <w:sz w:val="24"/>
          <w:szCs w:val="24"/>
          <w:lang w:val="pt-BR"/>
        </w:rPr>
        <w:t>r</w:t>
      </w:r>
      <w:r w:rsidRPr="006B7DA3">
        <w:rPr>
          <w:rFonts w:ascii="Arial Narrow" w:hAnsi="Arial Narrow" w:cs="Arial"/>
          <w:spacing w:val="1"/>
          <w:sz w:val="24"/>
          <w:szCs w:val="24"/>
          <w:lang w:val="pt-BR"/>
        </w:rPr>
        <w:t>ic</w:t>
      </w:r>
      <w:r w:rsidRPr="006B7DA3">
        <w:rPr>
          <w:rFonts w:ascii="Arial Narrow" w:hAnsi="Arial Narrow" w:cs="Arial"/>
          <w:sz w:val="24"/>
          <w:szCs w:val="24"/>
          <w:lang w:val="pt-BR"/>
        </w:rPr>
        <w:t>o</w:t>
      </w:r>
      <w:r w:rsidRPr="006B7DA3">
        <w:rPr>
          <w:rFonts w:ascii="Arial Narrow" w:hAnsi="Arial Narrow" w:cs="Arial"/>
          <w:spacing w:val="2"/>
          <w:sz w:val="24"/>
          <w:szCs w:val="24"/>
          <w:lang w:val="pt-BR"/>
        </w:rPr>
        <w:t xml:space="preserve"> </w:t>
      </w:r>
      <w:r w:rsidRPr="006B7DA3">
        <w:rPr>
          <w:rFonts w:ascii="Arial Narrow" w:hAnsi="Arial Narrow" w:cs="Arial"/>
          <w:spacing w:val="-3"/>
          <w:sz w:val="24"/>
          <w:szCs w:val="24"/>
          <w:lang w:val="pt-BR"/>
        </w:rPr>
        <w:t>e</w:t>
      </w:r>
      <w:r w:rsidRPr="006B7DA3">
        <w:rPr>
          <w:rFonts w:ascii="Arial Narrow" w:hAnsi="Arial Narrow" w:cs="Arial"/>
          <w:spacing w:val="1"/>
          <w:sz w:val="24"/>
          <w:szCs w:val="24"/>
          <w:lang w:val="pt-BR"/>
        </w:rPr>
        <w:t>s</w:t>
      </w:r>
      <w:r w:rsidRPr="006B7DA3">
        <w:rPr>
          <w:rFonts w:ascii="Arial Narrow" w:hAnsi="Arial Narrow" w:cs="Arial"/>
          <w:spacing w:val="3"/>
          <w:sz w:val="24"/>
          <w:szCs w:val="24"/>
          <w:lang w:val="pt-BR"/>
        </w:rPr>
        <w:t>c</w:t>
      </w:r>
      <w:r w:rsidRPr="006B7DA3">
        <w:rPr>
          <w:rFonts w:ascii="Arial Narrow" w:hAnsi="Arial Narrow" w:cs="Arial"/>
          <w:spacing w:val="-3"/>
          <w:sz w:val="24"/>
          <w:szCs w:val="24"/>
          <w:lang w:val="pt-BR"/>
        </w:rPr>
        <w:t>o</w:t>
      </w:r>
      <w:r w:rsidRPr="006B7DA3">
        <w:rPr>
          <w:rFonts w:ascii="Arial Narrow" w:hAnsi="Arial Narrow" w:cs="Arial"/>
          <w:spacing w:val="3"/>
          <w:sz w:val="24"/>
          <w:szCs w:val="24"/>
          <w:lang w:val="pt-BR"/>
        </w:rPr>
        <w:t>l</w:t>
      </w:r>
      <w:r w:rsidRPr="006B7DA3">
        <w:rPr>
          <w:rFonts w:ascii="Arial Narrow" w:hAnsi="Arial Narrow" w:cs="Arial"/>
          <w:spacing w:val="-3"/>
          <w:sz w:val="24"/>
          <w:szCs w:val="24"/>
          <w:lang w:val="pt-BR"/>
        </w:rPr>
        <w:t>a</w:t>
      </w:r>
      <w:r w:rsidRPr="006B7DA3">
        <w:rPr>
          <w:rFonts w:ascii="Arial Narrow" w:hAnsi="Arial Narrow" w:cs="Arial"/>
          <w:sz w:val="24"/>
          <w:szCs w:val="24"/>
          <w:lang w:val="pt-BR"/>
        </w:rPr>
        <w:t>r</w:t>
      </w:r>
      <w:r w:rsidRPr="006B7DA3">
        <w:rPr>
          <w:rFonts w:ascii="Arial Narrow" w:hAnsi="Arial Narrow" w:cs="Arial"/>
          <w:spacing w:val="4"/>
          <w:sz w:val="24"/>
          <w:szCs w:val="24"/>
          <w:lang w:val="pt-BR"/>
        </w:rPr>
        <w:t xml:space="preserve"> </w:t>
      </w:r>
      <w:r w:rsidRPr="006B7DA3">
        <w:rPr>
          <w:rFonts w:ascii="Arial Narrow" w:hAnsi="Arial Narrow" w:cs="Arial"/>
          <w:sz w:val="24"/>
          <w:szCs w:val="24"/>
          <w:lang w:val="pt-BR"/>
        </w:rPr>
        <w:t>do</w:t>
      </w:r>
      <w:r w:rsidRPr="006B7DA3">
        <w:rPr>
          <w:rFonts w:ascii="Arial Narrow" w:hAnsi="Arial Narrow" w:cs="Arial"/>
          <w:spacing w:val="3"/>
          <w:sz w:val="24"/>
          <w:szCs w:val="24"/>
          <w:lang w:val="pt-BR"/>
        </w:rPr>
        <w:t xml:space="preserve"> </w:t>
      </w:r>
      <w:r w:rsidRPr="006B7DA3">
        <w:rPr>
          <w:rFonts w:ascii="Arial Narrow" w:hAnsi="Arial Narrow" w:cs="Arial"/>
          <w:spacing w:val="1"/>
          <w:w w:val="101"/>
          <w:sz w:val="24"/>
          <w:szCs w:val="24"/>
          <w:lang w:val="pt-BR"/>
        </w:rPr>
        <w:t>c</w:t>
      </w:r>
      <w:r w:rsidRPr="006B7DA3">
        <w:rPr>
          <w:rFonts w:ascii="Arial Narrow" w:hAnsi="Arial Narrow" w:cs="Arial"/>
          <w:w w:val="101"/>
          <w:sz w:val="24"/>
          <w:szCs w:val="24"/>
          <w:lang w:val="pt-BR"/>
        </w:rPr>
        <w:t>a</w:t>
      </w:r>
      <w:r w:rsidRPr="006B7DA3">
        <w:rPr>
          <w:rFonts w:ascii="Arial Narrow" w:hAnsi="Arial Narrow" w:cs="Arial"/>
          <w:spacing w:val="2"/>
          <w:w w:val="101"/>
          <w:sz w:val="24"/>
          <w:szCs w:val="24"/>
          <w:lang w:val="pt-BR"/>
        </w:rPr>
        <w:t>n</w:t>
      </w:r>
      <w:r w:rsidRPr="006B7DA3">
        <w:rPr>
          <w:rFonts w:ascii="Arial Narrow" w:hAnsi="Arial Narrow" w:cs="Arial"/>
          <w:spacing w:val="-3"/>
          <w:w w:val="101"/>
          <w:sz w:val="24"/>
          <w:szCs w:val="24"/>
          <w:lang w:val="pt-BR"/>
        </w:rPr>
        <w:t>d</w:t>
      </w:r>
      <w:r w:rsidRPr="006B7DA3">
        <w:rPr>
          <w:rFonts w:ascii="Arial Narrow" w:hAnsi="Arial Narrow" w:cs="Arial"/>
          <w:spacing w:val="1"/>
          <w:w w:val="101"/>
          <w:sz w:val="24"/>
          <w:szCs w:val="24"/>
          <w:lang w:val="pt-BR"/>
        </w:rPr>
        <w:t>i</w:t>
      </w:r>
      <w:r w:rsidRPr="006B7DA3">
        <w:rPr>
          <w:rFonts w:ascii="Arial Narrow" w:hAnsi="Arial Narrow" w:cs="Arial"/>
          <w:w w:val="101"/>
          <w:sz w:val="24"/>
          <w:szCs w:val="24"/>
          <w:lang w:val="pt-BR"/>
        </w:rPr>
        <w:t>dat</w:t>
      </w:r>
      <w:r w:rsidRPr="006B7DA3">
        <w:rPr>
          <w:rFonts w:ascii="Arial Narrow" w:hAnsi="Arial Narrow" w:cs="Arial"/>
          <w:spacing w:val="-3"/>
          <w:w w:val="101"/>
          <w:sz w:val="24"/>
          <w:szCs w:val="24"/>
          <w:lang w:val="pt-BR"/>
        </w:rPr>
        <w:t>o</w:t>
      </w:r>
      <w:r w:rsidRPr="006B7DA3">
        <w:rPr>
          <w:rFonts w:ascii="Arial Narrow" w:hAnsi="Arial Narrow" w:cs="Arial"/>
          <w:w w:val="101"/>
          <w:sz w:val="24"/>
          <w:szCs w:val="24"/>
          <w:lang w:val="pt-BR"/>
        </w:rPr>
        <w:t>.</w:t>
      </w:r>
      <w:r w:rsidR="006B1981" w:rsidRPr="006B7DA3">
        <w:rPr>
          <w:rFonts w:ascii="Arial Narrow" w:hAnsi="Arial Narrow" w:cs="Arial"/>
          <w:w w:val="101"/>
          <w:sz w:val="24"/>
          <w:szCs w:val="24"/>
          <w:lang w:val="pt-BR"/>
        </w:rPr>
        <w:t xml:space="preserve"> </w:t>
      </w:r>
    </w:p>
    <w:p w14:paraId="0F1BFE1D" w14:textId="77777777" w:rsidR="006B7DA3" w:rsidRPr="006B7DA3" w:rsidRDefault="006B7DA3" w:rsidP="006B7DA3">
      <w:pPr>
        <w:widowControl w:val="0"/>
        <w:autoSpaceDE w:val="0"/>
        <w:autoSpaceDN w:val="0"/>
        <w:adjustRightInd w:val="0"/>
        <w:spacing w:beforeLines="60" w:before="144" w:line="276" w:lineRule="auto"/>
        <w:ind w:right="79" w:firstLine="284"/>
        <w:jc w:val="both"/>
        <w:rPr>
          <w:rFonts w:ascii="Arial Narrow" w:hAnsi="Arial Narrow" w:cs="Arial"/>
          <w:w w:val="101"/>
          <w:sz w:val="24"/>
          <w:szCs w:val="24"/>
          <w:lang w:val="pt-BR"/>
        </w:rPr>
      </w:pPr>
      <w:r w:rsidRPr="006B7DA3">
        <w:rPr>
          <w:rFonts w:ascii="Arial Narrow" w:hAnsi="Arial Narrow" w:cs="Arial"/>
          <w:w w:val="101"/>
          <w:sz w:val="24"/>
          <w:szCs w:val="24"/>
          <w:lang w:val="pt-BR"/>
        </w:rPr>
        <w:t>Art. 5º. As funções de monitor na Instituição estão reservadas ao discente que atenda às seguintes condições:</w:t>
      </w:r>
    </w:p>
    <w:p w14:paraId="3FF04F77" w14:textId="77777777" w:rsidR="006B7DA3" w:rsidRPr="006B7DA3" w:rsidRDefault="006B7DA3" w:rsidP="006B7DA3">
      <w:pPr>
        <w:widowControl w:val="0"/>
        <w:autoSpaceDE w:val="0"/>
        <w:autoSpaceDN w:val="0"/>
        <w:adjustRightInd w:val="0"/>
        <w:spacing w:beforeLines="60" w:before="144" w:line="276" w:lineRule="auto"/>
        <w:ind w:right="79" w:firstLine="284"/>
        <w:jc w:val="both"/>
        <w:rPr>
          <w:rFonts w:ascii="Arial Narrow" w:hAnsi="Arial Narrow" w:cs="Arial"/>
          <w:w w:val="101"/>
          <w:sz w:val="24"/>
          <w:szCs w:val="24"/>
          <w:lang w:val="pt-BR"/>
        </w:rPr>
      </w:pPr>
      <w:r w:rsidRPr="006B7DA3">
        <w:rPr>
          <w:rFonts w:ascii="Arial Narrow" w:hAnsi="Arial Narrow" w:cs="Arial"/>
          <w:w w:val="101"/>
          <w:sz w:val="24"/>
          <w:szCs w:val="24"/>
          <w:lang w:val="pt-BR"/>
        </w:rPr>
        <w:t>I - ter sido aprovado na disciplina objeto da Monitoria, atingindo a média nas duas primeiras avaliações do semestre, ou seja, 7,0 (sete);</w:t>
      </w:r>
    </w:p>
    <w:p w14:paraId="0125532A" w14:textId="77777777" w:rsidR="006B7DA3" w:rsidRPr="006B7DA3" w:rsidRDefault="006B7DA3" w:rsidP="006B7DA3">
      <w:pPr>
        <w:widowControl w:val="0"/>
        <w:autoSpaceDE w:val="0"/>
        <w:autoSpaceDN w:val="0"/>
        <w:adjustRightInd w:val="0"/>
        <w:spacing w:beforeLines="60" w:before="144" w:line="276" w:lineRule="auto"/>
        <w:ind w:right="79" w:firstLine="284"/>
        <w:jc w:val="both"/>
        <w:rPr>
          <w:rFonts w:ascii="Arial Narrow" w:hAnsi="Arial Narrow" w:cs="Arial"/>
          <w:w w:val="101"/>
          <w:sz w:val="24"/>
          <w:szCs w:val="24"/>
          <w:lang w:val="pt-BR"/>
        </w:rPr>
      </w:pPr>
      <w:r w:rsidRPr="006B7DA3">
        <w:rPr>
          <w:rFonts w:ascii="Arial Narrow" w:hAnsi="Arial Narrow" w:cs="Arial"/>
          <w:w w:val="101"/>
          <w:sz w:val="24"/>
          <w:szCs w:val="24"/>
          <w:lang w:val="pt-BR"/>
        </w:rPr>
        <w:t>II - no ato da seleção para Monitoria, o discente-candidato deverá ter sido aprovado nas disciplinas que cursou, inclusive, podendo ter cursado disciplinas em regime de dependência, desde que tenha obtido aprovação (não pode ter reprovações em nenhum semestre).</w:t>
      </w:r>
    </w:p>
    <w:p w14:paraId="0FF417F3" w14:textId="77777777" w:rsidR="00E43B67" w:rsidRDefault="006B1981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 Narrow" w:hAnsi="Arial Narrow" w:cs="Arial"/>
          <w:w w:val="101"/>
          <w:sz w:val="24"/>
          <w:szCs w:val="24"/>
          <w:lang w:val="pt-BR"/>
        </w:rPr>
      </w:pPr>
      <w:r w:rsidRPr="006B7DA3">
        <w:rPr>
          <w:rFonts w:ascii="Arial Narrow" w:hAnsi="Arial Narrow" w:cs="Arial"/>
          <w:b/>
          <w:w w:val="101"/>
          <w:sz w:val="24"/>
          <w:szCs w:val="24"/>
          <w:lang w:val="pt-BR"/>
        </w:rPr>
        <w:t xml:space="preserve">A </w:t>
      </w:r>
      <w:r w:rsidR="00C75C82">
        <w:rPr>
          <w:rFonts w:ascii="Arial Narrow" w:hAnsi="Arial Narrow" w:cs="Arial"/>
          <w:b/>
          <w:w w:val="101"/>
          <w:sz w:val="24"/>
          <w:szCs w:val="24"/>
          <w:lang w:val="pt-BR"/>
        </w:rPr>
        <w:t xml:space="preserve">entrevista </w:t>
      </w:r>
      <w:r w:rsidRPr="006B7DA3">
        <w:rPr>
          <w:rFonts w:ascii="Arial Narrow" w:hAnsi="Arial Narrow" w:cs="Arial"/>
          <w:b/>
          <w:w w:val="101"/>
          <w:sz w:val="24"/>
          <w:szCs w:val="24"/>
          <w:lang w:val="pt-BR"/>
        </w:rPr>
        <w:t xml:space="preserve">será realizada no dia </w:t>
      </w:r>
      <w:r w:rsidR="00C75C82">
        <w:rPr>
          <w:rFonts w:ascii="Arial Narrow" w:hAnsi="Arial Narrow" w:cs="Arial"/>
          <w:b/>
          <w:w w:val="101"/>
          <w:sz w:val="24"/>
          <w:szCs w:val="24"/>
          <w:lang w:val="pt-BR"/>
        </w:rPr>
        <w:t>25</w:t>
      </w:r>
      <w:r w:rsidR="00FC6F07">
        <w:rPr>
          <w:rFonts w:ascii="Arial Narrow" w:hAnsi="Arial Narrow" w:cs="Arial"/>
          <w:b/>
          <w:w w:val="101"/>
          <w:sz w:val="24"/>
          <w:szCs w:val="24"/>
          <w:lang w:val="pt-BR"/>
        </w:rPr>
        <w:t>/0</w:t>
      </w:r>
      <w:r w:rsidR="00C75C82">
        <w:rPr>
          <w:rFonts w:ascii="Arial Narrow" w:hAnsi="Arial Narrow" w:cs="Arial"/>
          <w:b/>
          <w:w w:val="101"/>
          <w:sz w:val="24"/>
          <w:szCs w:val="24"/>
          <w:lang w:val="pt-BR"/>
        </w:rPr>
        <w:t>9</w:t>
      </w:r>
      <w:r w:rsidRPr="006B7DA3">
        <w:rPr>
          <w:rFonts w:ascii="Arial Narrow" w:hAnsi="Arial Narrow" w:cs="Arial"/>
          <w:b/>
          <w:w w:val="101"/>
          <w:sz w:val="24"/>
          <w:szCs w:val="24"/>
          <w:lang w:val="pt-BR"/>
        </w:rPr>
        <w:t>/201</w:t>
      </w:r>
      <w:r w:rsidR="00FC6F07">
        <w:rPr>
          <w:rFonts w:ascii="Arial Narrow" w:hAnsi="Arial Narrow" w:cs="Arial"/>
          <w:b/>
          <w:w w:val="101"/>
          <w:sz w:val="24"/>
          <w:szCs w:val="24"/>
          <w:lang w:val="pt-BR"/>
        </w:rPr>
        <w:t>7</w:t>
      </w:r>
      <w:r w:rsidRPr="006B7DA3">
        <w:rPr>
          <w:rFonts w:ascii="Arial Narrow" w:hAnsi="Arial Narrow" w:cs="Arial"/>
          <w:b/>
          <w:w w:val="101"/>
          <w:sz w:val="24"/>
          <w:szCs w:val="24"/>
          <w:lang w:val="pt-BR"/>
        </w:rPr>
        <w:t xml:space="preserve"> </w:t>
      </w:r>
      <w:r w:rsidR="004E288A">
        <w:rPr>
          <w:rFonts w:ascii="Arial Narrow" w:hAnsi="Arial Narrow" w:cs="Arial"/>
          <w:b/>
          <w:w w:val="101"/>
          <w:sz w:val="24"/>
          <w:szCs w:val="24"/>
          <w:lang w:val="pt-BR"/>
        </w:rPr>
        <w:t>à</w:t>
      </w:r>
      <w:r w:rsidRPr="006B7DA3">
        <w:rPr>
          <w:rFonts w:ascii="Arial Narrow" w:hAnsi="Arial Narrow" w:cs="Arial"/>
          <w:b/>
          <w:w w:val="101"/>
          <w:sz w:val="24"/>
          <w:szCs w:val="24"/>
          <w:lang w:val="pt-BR"/>
        </w:rPr>
        <w:t>s 1</w:t>
      </w:r>
      <w:r w:rsidR="00C75C82">
        <w:rPr>
          <w:rFonts w:ascii="Arial Narrow" w:hAnsi="Arial Narrow" w:cs="Arial"/>
          <w:b/>
          <w:w w:val="101"/>
          <w:sz w:val="24"/>
          <w:szCs w:val="24"/>
          <w:lang w:val="pt-BR"/>
        </w:rPr>
        <w:t>9</w:t>
      </w:r>
      <w:r w:rsidRPr="006B7DA3">
        <w:rPr>
          <w:rFonts w:ascii="Arial Narrow" w:hAnsi="Arial Narrow" w:cs="Arial"/>
          <w:b/>
          <w:w w:val="101"/>
          <w:sz w:val="24"/>
          <w:szCs w:val="24"/>
          <w:lang w:val="pt-BR"/>
        </w:rPr>
        <w:t>h</w:t>
      </w:r>
      <w:r w:rsidR="00C75C82">
        <w:rPr>
          <w:rFonts w:ascii="Arial Narrow" w:hAnsi="Arial Narrow" w:cs="Arial"/>
          <w:b/>
          <w:w w:val="101"/>
          <w:sz w:val="24"/>
          <w:szCs w:val="24"/>
          <w:lang w:val="pt-BR"/>
        </w:rPr>
        <w:t>00</w:t>
      </w:r>
      <w:r w:rsidRPr="006B7DA3">
        <w:rPr>
          <w:rFonts w:ascii="Arial Narrow" w:hAnsi="Arial Narrow" w:cs="Arial"/>
          <w:b/>
          <w:w w:val="101"/>
          <w:sz w:val="24"/>
          <w:szCs w:val="24"/>
          <w:lang w:val="pt-BR"/>
        </w:rPr>
        <w:t xml:space="preserve"> na </w:t>
      </w:r>
      <w:r w:rsidR="00C75C82">
        <w:rPr>
          <w:rFonts w:ascii="Arial Narrow" w:hAnsi="Arial Narrow" w:cs="Arial"/>
          <w:b/>
          <w:w w:val="101"/>
          <w:sz w:val="24"/>
          <w:szCs w:val="24"/>
          <w:lang w:val="pt-BR"/>
        </w:rPr>
        <w:t>coordenação do curso de Pedagogia</w:t>
      </w:r>
      <w:r w:rsidRPr="006B7DA3">
        <w:rPr>
          <w:rFonts w:ascii="Arial Narrow" w:hAnsi="Arial Narrow" w:cs="Arial"/>
          <w:b/>
          <w:w w:val="101"/>
          <w:sz w:val="24"/>
          <w:szCs w:val="24"/>
          <w:lang w:val="pt-BR"/>
        </w:rPr>
        <w:t>.</w:t>
      </w:r>
      <w:r w:rsidRPr="006B7DA3">
        <w:rPr>
          <w:rFonts w:ascii="Arial Narrow" w:hAnsi="Arial Narrow" w:cs="Arial"/>
          <w:w w:val="101"/>
          <w:sz w:val="24"/>
          <w:szCs w:val="24"/>
          <w:lang w:val="pt-BR"/>
        </w:rPr>
        <w:t xml:space="preserve"> 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2806"/>
        <w:gridCol w:w="3651"/>
      </w:tblGrid>
      <w:tr w:rsidR="00E43B67" w:rsidRPr="006B7DA3" w14:paraId="00A2F482" w14:textId="77777777" w:rsidTr="006B7DA3">
        <w:trPr>
          <w:trHeight w:val="358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86C5" w14:textId="77777777" w:rsidR="007C0B59" w:rsidRDefault="007C0B59" w:rsidP="006B7DA3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</w:p>
          <w:p w14:paraId="2D09E91B" w14:textId="77777777" w:rsidR="00E43B67" w:rsidRPr="006B7DA3" w:rsidRDefault="00E43B67" w:rsidP="006B7DA3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6B7DA3">
              <w:rPr>
                <w:rFonts w:ascii="Arial Narrow" w:hAnsi="Arial Narrow" w:cs="Arial"/>
                <w:b/>
                <w:sz w:val="22"/>
                <w:szCs w:val="24"/>
              </w:rPr>
              <w:t>CANDIDATOS COM INSCRIÇÃO HOMOLOGADA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6F1C" w14:textId="77777777" w:rsidR="00E43B67" w:rsidRPr="006B7DA3" w:rsidRDefault="00E43B67" w:rsidP="006B7DA3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6B7DA3">
              <w:rPr>
                <w:rFonts w:ascii="Arial Narrow" w:hAnsi="Arial Narrow" w:cs="Arial"/>
                <w:b/>
                <w:sz w:val="22"/>
                <w:szCs w:val="24"/>
              </w:rPr>
              <w:t>CURSO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7380" w14:textId="77777777" w:rsidR="00E43B67" w:rsidRPr="006B7DA3" w:rsidRDefault="00E43B67" w:rsidP="006B7DA3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6B7DA3">
              <w:rPr>
                <w:rFonts w:ascii="Arial Narrow" w:hAnsi="Arial Narrow" w:cs="Arial"/>
                <w:b/>
                <w:sz w:val="22"/>
                <w:szCs w:val="24"/>
              </w:rPr>
              <w:t>DISCIPLINA</w:t>
            </w:r>
          </w:p>
        </w:tc>
      </w:tr>
      <w:tr w:rsidR="00485373" w:rsidRPr="006B7DA3" w14:paraId="41B23B1C" w14:textId="77777777" w:rsidTr="006B7DA3">
        <w:trPr>
          <w:trHeight w:val="45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CE36" w14:textId="77777777" w:rsidR="00485373" w:rsidRPr="004E288A" w:rsidRDefault="00C75C82" w:rsidP="00913FE9">
            <w:pPr>
              <w:jc w:val="center"/>
              <w:rPr>
                <w:rFonts w:ascii="Arial Narrow" w:hAnsi="Arial Narrow" w:cs="Arial"/>
                <w:b/>
                <w:color w:val="000000"/>
                <w:lang w:val="pt-BR"/>
              </w:rPr>
            </w:pPr>
            <w:r>
              <w:rPr>
                <w:rFonts w:ascii="Arial Narrow" w:hAnsi="Arial Narrow" w:cs="Arial"/>
                <w:b/>
                <w:color w:val="000000"/>
                <w:lang w:val="pt-BR"/>
              </w:rPr>
              <w:t>HÍLARE CRISTINE DA SILVA MOTA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9CD3" w14:textId="77777777" w:rsidR="00485373" w:rsidRPr="006B7DA3" w:rsidRDefault="00485373" w:rsidP="006B7DA3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 xml:space="preserve">Pedagogia 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1A42" w14:textId="77777777" w:rsidR="00485373" w:rsidRPr="00F30D28" w:rsidRDefault="00BA7386" w:rsidP="00913FE9">
            <w:pPr>
              <w:jc w:val="center"/>
              <w:rPr>
                <w:rFonts w:ascii="Arial Narrow" w:hAnsi="Arial Narrow" w:cs="Arial"/>
                <w:color w:val="000000"/>
                <w:lang w:val="pt-BR"/>
              </w:rPr>
            </w:pPr>
            <w:r>
              <w:rPr>
                <w:rFonts w:ascii="Arial Narrow" w:hAnsi="Arial Narrow" w:cs="Arial"/>
                <w:color w:val="000000"/>
                <w:lang w:val="pt-BR"/>
              </w:rPr>
              <w:t>DIDÁTICA</w:t>
            </w:r>
          </w:p>
        </w:tc>
      </w:tr>
      <w:tr w:rsidR="00485373" w:rsidRPr="006B7DA3" w14:paraId="2DA43B60" w14:textId="77777777" w:rsidTr="006B7DA3">
        <w:trPr>
          <w:trHeight w:val="45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8B1E" w14:textId="77777777" w:rsidR="00485373" w:rsidRDefault="00C75C82" w:rsidP="00913FE9">
            <w:pPr>
              <w:jc w:val="center"/>
              <w:rPr>
                <w:rFonts w:ascii="Arial Narrow" w:hAnsi="Arial Narrow" w:cs="Arial"/>
                <w:color w:val="000000"/>
                <w:lang w:val="pt-BR"/>
              </w:rPr>
            </w:pPr>
            <w:r>
              <w:rPr>
                <w:rFonts w:ascii="Arial Narrow" w:hAnsi="Arial Narrow" w:cs="Arial"/>
                <w:color w:val="000000"/>
                <w:lang w:val="pt-BR"/>
              </w:rPr>
              <w:t>CARLA REBECA PORTAL SARMENTO</w:t>
            </w:r>
          </w:p>
          <w:p w14:paraId="29EFF7F5" w14:textId="77777777" w:rsidR="00485373" w:rsidRPr="00F30D28" w:rsidRDefault="00485373" w:rsidP="00485373">
            <w:pPr>
              <w:jc w:val="center"/>
              <w:rPr>
                <w:rFonts w:ascii="Arial Narrow" w:hAnsi="Arial Narrow" w:cs="Arial"/>
                <w:color w:val="000000"/>
                <w:lang w:val="pt-BR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47CB" w14:textId="77777777" w:rsidR="00485373" w:rsidRPr="006B7DA3" w:rsidRDefault="00485373" w:rsidP="00913FE9">
            <w:pPr>
              <w:jc w:val="center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Pedagogia </w:t>
            </w:r>
          </w:p>
        </w:tc>
        <w:tc>
          <w:tcPr>
            <w:tcW w:w="1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3620" w14:textId="77777777" w:rsidR="00485373" w:rsidRPr="00F30D28" w:rsidRDefault="00BA7386" w:rsidP="00913FE9">
            <w:pPr>
              <w:jc w:val="center"/>
              <w:rPr>
                <w:rFonts w:ascii="Arial Narrow" w:hAnsi="Arial Narrow" w:cs="Arial"/>
                <w:color w:val="000000"/>
                <w:lang w:val="pt-BR"/>
              </w:rPr>
            </w:pPr>
            <w:r>
              <w:rPr>
                <w:rFonts w:ascii="Arial Narrow" w:hAnsi="Arial Narrow" w:cs="Arial"/>
                <w:color w:val="000000"/>
                <w:lang w:val="pt-BR"/>
              </w:rPr>
              <w:t>DIDÁTICA</w:t>
            </w:r>
          </w:p>
        </w:tc>
      </w:tr>
      <w:tr w:rsidR="00485373" w:rsidRPr="006B7DA3" w14:paraId="01196801" w14:textId="77777777" w:rsidTr="006B7DA3">
        <w:trPr>
          <w:trHeight w:val="467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8BDF" w14:textId="77777777" w:rsidR="00485373" w:rsidRPr="00324DA5" w:rsidRDefault="00C75C82" w:rsidP="00913FE9">
            <w:pPr>
              <w:jc w:val="center"/>
              <w:rPr>
                <w:rFonts w:ascii="Arial Narrow" w:hAnsi="Arial Narrow" w:cs="Arial"/>
                <w:b/>
                <w:color w:val="000000"/>
                <w:lang w:val="pt-BR"/>
              </w:rPr>
            </w:pPr>
            <w:r>
              <w:rPr>
                <w:rFonts w:ascii="Arial Narrow" w:hAnsi="Arial Narrow" w:cs="Arial"/>
                <w:b/>
                <w:color w:val="000000"/>
                <w:lang w:val="pt-BR"/>
              </w:rPr>
              <w:t>RUTH FERREIRA VIDAL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B41E" w14:textId="77777777" w:rsidR="00485373" w:rsidRPr="006B7DA3" w:rsidRDefault="00485373" w:rsidP="00913FE9">
            <w:pPr>
              <w:jc w:val="center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Pedagogia </w:t>
            </w:r>
          </w:p>
        </w:tc>
        <w:tc>
          <w:tcPr>
            <w:tcW w:w="1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AF06" w14:textId="77777777" w:rsidR="00485373" w:rsidRPr="00485373" w:rsidRDefault="00BA7386" w:rsidP="00913FE9">
            <w:pPr>
              <w:jc w:val="center"/>
              <w:rPr>
                <w:rFonts w:ascii="Arial Narrow" w:hAnsi="Arial Narrow" w:cs="Arial"/>
                <w:color w:val="000000"/>
                <w:lang w:val="pt-BR"/>
              </w:rPr>
            </w:pPr>
            <w:r>
              <w:rPr>
                <w:rFonts w:ascii="Arial Narrow" w:hAnsi="Arial Narrow" w:cs="Arial"/>
                <w:color w:val="000000"/>
                <w:lang w:val="pt-BR"/>
              </w:rPr>
              <w:t>DIDÁTICA</w:t>
            </w:r>
          </w:p>
        </w:tc>
      </w:tr>
    </w:tbl>
    <w:p w14:paraId="46B79447" w14:textId="77777777" w:rsidR="003F00B9" w:rsidRPr="006B7DA3" w:rsidRDefault="003F00B9" w:rsidP="00706C18">
      <w:pPr>
        <w:rPr>
          <w:rFonts w:ascii="Arial Narrow" w:hAnsi="Arial Narrow" w:cs="Arial"/>
          <w:sz w:val="24"/>
          <w:szCs w:val="24"/>
          <w:lang w:val="pt-BR"/>
        </w:rPr>
      </w:pPr>
    </w:p>
    <w:p w14:paraId="0BC03E31" w14:textId="77777777" w:rsidR="00706C18" w:rsidRPr="006B7DA3" w:rsidRDefault="00706C18" w:rsidP="00706C18">
      <w:pPr>
        <w:rPr>
          <w:rFonts w:ascii="Arial Narrow" w:hAnsi="Arial Narrow" w:cs="Arial"/>
          <w:sz w:val="24"/>
          <w:szCs w:val="24"/>
        </w:rPr>
      </w:pPr>
    </w:p>
    <w:p w14:paraId="691E86EF" w14:textId="77777777" w:rsidR="000B68B0" w:rsidRDefault="000B68B0" w:rsidP="00A812DD">
      <w:pPr>
        <w:jc w:val="right"/>
        <w:rPr>
          <w:rFonts w:ascii="Arial Narrow" w:hAnsi="Arial Narrow" w:cs="Arial"/>
          <w:sz w:val="24"/>
          <w:szCs w:val="24"/>
        </w:rPr>
      </w:pPr>
    </w:p>
    <w:p w14:paraId="532B7450" w14:textId="77777777" w:rsidR="00485373" w:rsidRDefault="00485373" w:rsidP="00A812DD">
      <w:pPr>
        <w:jc w:val="right"/>
        <w:rPr>
          <w:rFonts w:ascii="Arial Narrow" w:hAnsi="Arial Narrow" w:cs="Arial"/>
          <w:sz w:val="24"/>
          <w:szCs w:val="24"/>
        </w:rPr>
      </w:pPr>
    </w:p>
    <w:p w14:paraId="4519F3B5" w14:textId="77777777" w:rsidR="00485373" w:rsidRDefault="00633E69" w:rsidP="00A812DD">
      <w:pPr>
        <w:jc w:val="right"/>
        <w:rPr>
          <w:rFonts w:ascii="Arial Narrow" w:hAnsi="Arial Narrow" w:cs="Arial"/>
          <w:sz w:val="24"/>
          <w:szCs w:val="24"/>
        </w:rPr>
      </w:pPr>
      <w:r>
        <w:rPr>
          <w:noProof/>
          <w:lang w:val="pt-BR"/>
        </w:rPr>
        <w:drawing>
          <wp:anchor distT="0" distB="0" distL="114300" distR="114300" simplePos="0" relativeHeight="251663360" behindDoc="0" locked="0" layoutInCell="1" allowOverlap="1" wp14:anchorId="7453C9D7" wp14:editId="4D732A20">
            <wp:simplePos x="0" y="0"/>
            <wp:positionH relativeFrom="column">
              <wp:posOffset>248285</wp:posOffset>
            </wp:positionH>
            <wp:positionV relativeFrom="paragraph">
              <wp:posOffset>140970</wp:posOffset>
            </wp:positionV>
            <wp:extent cx="1279525" cy="1169035"/>
            <wp:effectExtent l="0" t="0" r="0" b="0"/>
            <wp:wrapNone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74E02" w14:textId="77777777" w:rsidR="00485373" w:rsidRPr="006B7DA3" w:rsidRDefault="00485373" w:rsidP="00485373">
      <w:pPr>
        <w:tabs>
          <w:tab w:val="left" w:pos="1085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633E69">
        <w:rPr>
          <w:noProof/>
          <w:lang w:val="pt-BR"/>
        </w:rPr>
        <w:drawing>
          <wp:anchor distT="0" distB="0" distL="114300" distR="114300" simplePos="0" relativeHeight="251659264" behindDoc="0" locked="0" layoutInCell="1" allowOverlap="1" wp14:anchorId="5623F28D" wp14:editId="3C1CFEC3">
            <wp:simplePos x="0" y="0"/>
            <wp:positionH relativeFrom="column">
              <wp:posOffset>2863850</wp:posOffset>
            </wp:positionH>
            <wp:positionV relativeFrom="paragraph">
              <wp:posOffset>4970145</wp:posOffset>
            </wp:positionV>
            <wp:extent cx="1278890" cy="977265"/>
            <wp:effectExtent l="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E69">
        <w:rPr>
          <w:noProof/>
          <w:lang w:val="pt-BR"/>
        </w:rPr>
        <w:drawing>
          <wp:anchor distT="0" distB="0" distL="114300" distR="114300" simplePos="0" relativeHeight="251661312" behindDoc="0" locked="0" layoutInCell="1" allowOverlap="1" wp14:anchorId="3F665C20" wp14:editId="54E916EF">
            <wp:simplePos x="0" y="0"/>
            <wp:positionH relativeFrom="column">
              <wp:posOffset>2863850</wp:posOffset>
            </wp:positionH>
            <wp:positionV relativeFrom="paragraph">
              <wp:posOffset>4970145</wp:posOffset>
            </wp:positionV>
            <wp:extent cx="1278890" cy="977265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861BE" w14:textId="77777777" w:rsidR="00706C18" w:rsidRPr="006B7DA3" w:rsidRDefault="00485373" w:rsidP="00485373">
      <w:pPr>
        <w:tabs>
          <w:tab w:val="left" w:pos="1664"/>
          <w:tab w:val="right" w:pos="9923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BB5D53" w:rsidRPr="006B7DA3">
        <w:rPr>
          <w:rFonts w:ascii="Arial Narrow" w:hAnsi="Arial Narrow" w:cs="Arial"/>
          <w:sz w:val="24"/>
          <w:szCs w:val="24"/>
        </w:rPr>
        <w:t>Belém</w:t>
      </w:r>
      <w:r w:rsidR="003F4EE0" w:rsidRPr="006B7DA3">
        <w:rPr>
          <w:rFonts w:ascii="Arial Narrow" w:hAnsi="Arial Narrow" w:cs="Arial"/>
          <w:sz w:val="24"/>
          <w:szCs w:val="24"/>
        </w:rPr>
        <w:t xml:space="preserve">, </w:t>
      </w:r>
      <w:r w:rsidR="00BA7386">
        <w:rPr>
          <w:rFonts w:ascii="Arial Narrow" w:hAnsi="Arial Narrow" w:cs="Arial"/>
          <w:sz w:val="24"/>
          <w:szCs w:val="24"/>
        </w:rPr>
        <w:t>21</w:t>
      </w:r>
      <w:r>
        <w:rPr>
          <w:rFonts w:ascii="Arial Narrow" w:hAnsi="Arial Narrow" w:cs="Arial"/>
          <w:sz w:val="24"/>
          <w:szCs w:val="24"/>
        </w:rPr>
        <w:t xml:space="preserve"> de </w:t>
      </w:r>
      <w:r w:rsidR="00BA7386">
        <w:rPr>
          <w:rFonts w:ascii="Arial Narrow" w:hAnsi="Arial Narrow" w:cs="Arial"/>
          <w:sz w:val="24"/>
          <w:szCs w:val="24"/>
        </w:rPr>
        <w:t>setembro</w:t>
      </w:r>
      <w:r>
        <w:rPr>
          <w:rFonts w:ascii="Arial Narrow" w:hAnsi="Arial Narrow" w:cs="Arial"/>
          <w:sz w:val="24"/>
          <w:szCs w:val="24"/>
        </w:rPr>
        <w:t xml:space="preserve"> de 2017</w:t>
      </w:r>
      <w:r w:rsidR="00633E69">
        <w:rPr>
          <w:rFonts w:ascii="Arial Narrow" w:hAnsi="Arial Narrow" w:cs="Arial"/>
          <w:sz w:val="24"/>
          <w:szCs w:val="24"/>
        </w:rPr>
        <w:t>.</w:t>
      </w:r>
    </w:p>
    <w:p w14:paraId="5F7A86A5" w14:textId="77777777" w:rsidR="002F624C" w:rsidRPr="006B7DA3" w:rsidRDefault="003F4EE0" w:rsidP="00706C18">
      <w:pPr>
        <w:rPr>
          <w:rFonts w:ascii="Arial Narrow" w:hAnsi="Arial Narrow" w:cs="Arial"/>
          <w:sz w:val="24"/>
          <w:szCs w:val="24"/>
        </w:rPr>
      </w:pPr>
      <w:r w:rsidRPr="006B7DA3">
        <w:rPr>
          <w:rFonts w:ascii="Arial Narrow" w:hAnsi="Arial Narrow" w:cs="Arial"/>
          <w:sz w:val="24"/>
          <w:szCs w:val="24"/>
        </w:rPr>
        <w:t>__________________________</w:t>
      </w:r>
    </w:p>
    <w:p w14:paraId="7A8C52DC" w14:textId="77777777" w:rsidR="00706C18" w:rsidRPr="006B7DA3" w:rsidRDefault="00706C18">
      <w:pPr>
        <w:rPr>
          <w:rFonts w:ascii="Arial Narrow" w:hAnsi="Arial Narrow" w:cs="Arial"/>
          <w:sz w:val="24"/>
          <w:szCs w:val="24"/>
        </w:rPr>
      </w:pPr>
      <w:r w:rsidRPr="006B7DA3">
        <w:rPr>
          <w:rFonts w:ascii="Arial Narrow" w:hAnsi="Arial Narrow" w:cs="Arial"/>
          <w:sz w:val="24"/>
          <w:szCs w:val="24"/>
        </w:rPr>
        <w:t>COORDENADOR DO CURSO</w:t>
      </w:r>
    </w:p>
    <w:sectPr w:rsidR="00706C18" w:rsidRPr="006B7DA3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6C82A" w14:textId="77777777" w:rsidR="00B66E22" w:rsidRDefault="00B66E22" w:rsidP="00706C18">
      <w:r>
        <w:separator/>
      </w:r>
    </w:p>
  </w:endnote>
  <w:endnote w:type="continuationSeparator" w:id="0">
    <w:p w14:paraId="25D5BCEA" w14:textId="77777777" w:rsidR="00B66E22" w:rsidRDefault="00B66E22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6CE43" w14:textId="77777777" w:rsidR="00B66E22" w:rsidRDefault="00B66E22" w:rsidP="00706C18">
      <w:r>
        <w:separator/>
      </w:r>
    </w:p>
  </w:footnote>
  <w:footnote w:type="continuationSeparator" w:id="0">
    <w:p w14:paraId="6B8AA3A7" w14:textId="77777777" w:rsidR="00B66E22" w:rsidRDefault="00B66E22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14:paraId="54B2514E" w14:textId="77777777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1854D27D" w14:textId="77777777" w:rsidR="00D47603" w:rsidRDefault="00633E69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7728" behindDoc="0" locked="0" layoutInCell="1" allowOverlap="1" wp14:anchorId="32032F66" wp14:editId="3F3E37EB">
                <wp:simplePos x="0" y="0"/>
                <wp:positionH relativeFrom="column">
                  <wp:posOffset>-42545</wp:posOffset>
                </wp:positionH>
                <wp:positionV relativeFrom="paragraph">
                  <wp:posOffset>74295</wp:posOffset>
                </wp:positionV>
                <wp:extent cx="1447165" cy="656590"/>
                <wp:effectExtent l="0" t="0" r="0" b="0"/>
                <wp:wrapNone/>
                <wp:docPr id="2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91BCB19" w14:textId="77777777"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A4B2EB7" w14:textId="77777777" w:rsidR="00D47603" w:rsidRPr="003C5C78" w:rsidRDefault="00D47603" w:rsidP="00E43B67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 w:rsidR="00E43B67">
            <w:rPr>
              <w:rFonts w:ascii="Arial" w:hAnsi="Arial" w:cs="Arial"/>
              <w:sz w:val="28"/>
            </w:rPr>
            <w:t>A</w:t>
          </w:r>
          <w:r w:rsidRPr="003C5C78">
            <w:rPr>
              <w:rFonts w:ascii="Arial" w:hAnsi="Arial" w:cs="Arial"/>
              <w:sz w:val="28"/>
            </w:rPr>
            <w:t xml:space="preserve"> </w:t>
          </w:r>
          <w:r w:rsidR="00E43B67">
            <w:rPr>
              <w:rFonts w:ascii="Arial" w:hAnsi="Arial" w:cs="Arial"/>
              <w:sz w:val="28"/>
            </w:rPr>
            <w:t>HOMOLOGAÇÃO DO PROCESSO</w:t>
          </w:r>
          <w:r>
            <w:rPr>
              <w:rFonts w:ascii="Arial" w:hAnsi="Arial" w:cs="Arial"/>
              <w:sz w:val="28"/>
            </w:rPr>
            <w:t xml:space="preserve">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014BD18A" w14:textId="77777777"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14:paraId="1BBAD29D" w14:textId="77777777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7E603B0" w14:textId="77777777"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E2860E3" w14:textId="77777777"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E19B829" w14:textId="77777777"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14:paraId="5934FCE3" w14:textId="77777777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92EA314" w14:textId="77777777"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D33327F" w14:textId="77777777"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7025121E" w14:textId="77777777"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14:paraId="16B3E054" w14:textId="77777777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0D67132" w14:textId="77777777"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DC1781D" w14:textId="77777777"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2229A80F" w14:textId="77777777"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14:paraId="332111C7" w14:textId="77777777"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14:paraId="671604E1" w14:textId="77777777" w:rsidTr="00A812DD">
      <w:trPr>
        <w:cantSplit/>
        <w:trHeight w:val="360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DB1B29D" w14:textId="77777777"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51DD812" w14:textId="77777777"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4F71CBC" w14:textId="77777777"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14:paraId="52C60880" w14:textId="77777777" w:rsidR="00D47603" w:rsidRDefault="00D47603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REVISÃO:00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18"/>
    <w:rsid w:val="000053DE"/>
    <w:rsid w:val="000437C5"/>
    <w:rsid w:val="000B68B0"/>
    <w:rsid w:val="00144F64"/>
    <w:rsid w:val="00186AE1"/>
    <w:rsid w:val="001A22DE"/>
    <w:rsid w:val="00226CB9"/>
    <w:rsid w:val="00265E52"/>
    <w:rsid w:val="002B2E72"/>
    <w:rsid w:val="002D6475"/>
    <w:rsid w:val="002E1AF9"/>
    <w:rsid w:val="002E5046"/>
    <w:rsid w:val="002F624C"/>
    <w:rsid w:val="003119B0"/>
    <w:rsid w:val="00324DA5"/>
    <w:rsid w:val="0032572E"/>
    <w:rsid w:val="00382090"/>
    <w:rsid w:val="003848D9"/>
    <w:rsid w:val="003C5C78"/>
    <w:rsid w:val="003E54A4"/>
    <w:rsid w:val="003E6B45"/>
    <w:rsid w:val="003F00B9"/>
    <w:rsid w:val="003F4EE0"/>
    <w:rsid w:val="00455E79"/>
    <w:rsid w:val="004762F2"/>
    <w:rsid w:val="00485373"/>
    <w:rsid w:val="004E288A"/>
    <w:rsid w:val="00515173"/>
    <w:rsid w:val="00551FF0"/>
    <w:rsid w:val="0055522A"/>
    <w:rsid w:val="00561365"/>
    <w:rsid w:val="00597147"/>
    <w:rsid w:val="005A3F15"/>
    <w:rsid w:val="005B7B05"/>
    <w:rsid w:val="0060529E"/>
    <w:rsid w:val="00633E69"/>
    <w:rsid w:val="00665BBC"/>
    <w:rsid w:val="00674742"/>
    <w:rsid w:val="006A4272"/>
    <w:rsid w:val="006B1981"/>
    <w:rsid w:val="006B3D06"/>
    <w:rsid w:val="006B7DA3"/>
    <w:rsid w:val="00706C18"/>
    <w:rsid w:val="00716F90"/>
    <w:rsid w:val="00721960"/>
    <w:rsid w:val="00766B77"/>
    <w:rsid w:val="007A1BB6"/>
    <w:rsid w:val="007B2A22"/>
    <w:rsid w:val="007C0B59"/>
    <w:rsid w:val="007D3687"/>
    <w:rsid w:val="00861155"/>
    <w:rsid w:val="008945E6"/>
    <w:rsid w:val="008B4C30"/>
    <w:rsid w:val="008D7DDE"/>
    <w:rsid w:val="008F16CA"/>
    <w:rsid w:val="00907CA5"/>
    <w:rsid w:val="00912F23"/>
    <w:rsid w:val="00922C48"/>
    <w:rsid w:val="0095126D"/>
    <w:rsid w:val="009B3BF4"/>
    <w:rsid w:val="00A32504"/>
    <w:rsid w:val="00A812DD"/>
    <w:rsid w:val="00B66E22"/>
    <w:rsid w:val="00B7199A"/>
    <w:rsid w:val="00B83E17"/>
    <w:rsid w:val="00BA5055"/>
    <w:rsid w:val="00BA7386"/>
    <w:rsid w:val="00BB5D53"/>
    <w:rsid w:val="00C01D67"/>
    <w:rsid w:val="00C03929"/>
    <w:rsid w:val="00C26CE5"/>
    <w:rsid w:val="00C5567F"/>
    <w:rsid w:val="00C676CC"/>
    <w:rsid w:val="00C75C82"/>
    <w:rsid w:val="00CB2AA8"/>
    <w:rsid w:val="00CE4589"/>
    <w:rsid w:val="00CE7122"/>
    <w:rsid w:val="00CF69DA"/>
    <w:rsid w:val="00D14254"/>
    <w:rsid w:val="00D45152"/>
    <w:rsid w:val="00D47603"/>
    <w:rsid w:val="00DD2709"/>
    <w:rsid w:val="00E319C2"/>
    <w:rsid w:val="00E37F65"/>
    <w:rsid w:val="00E43B67"/>
    <w:rsid w:val="00E7051C"/>
    <w:rsid w:val="00EB5A88"/>
    <w:rsid w:val="00EF3704"/>
    <w:rsid w:val="00F34CCA"/>
    <w:rsid w:val="00F43696"/>
    <w:rsid w:val="00F90C6D"/>
    <w:rsid w:val="00FA7E6F"/>
    <w:rsid w:val="00FB4E0F"/>
    <w:rsid w:val="00FC02BD"/>
    <w:rsid w:val="00FC6D43"/>
    <w:rsid w:val="00FC6F07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F19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6C18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iperlink">
    <w:name w:val="Hyperlink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rPr>
      <w:rFonts w:ascii="Times New Roman" w:eastAsia="Times New Roman" w:hAnsi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EB70-5EC4-984A-B1B2-80CAF84F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Ival Rabêlo Barbosa Junior</cp:lastModifiedBy>
  <cp:revision>2</cp:revision>
  <cp:lastPrinted>2015-09-09T23:15:00Z</cp:lastPrinted>
  <dcterms:created xsi:type="dcterms:W3CDTF">2017-09-22T11:39:00Z</dcterms:created>
  <dcterms:modified xsi:type="dcterms:W3CDTF">2017-09-22T11:39:00Z</dcterms:modified>
</cp:coreProperties>
</file>