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23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072"/>
        <w:gridCol w:w="1054"/>
        <w:gridCol w:w="1924"/>
        <w:gridCol w:w="61"/>
        <w:gridCol w:w="2206"/>
        <w:gridCol w:w="1212"/>
        <w:gridCol w:w="1340"/>
        <w:gridCol w:w="28"/>
        <w:gridCol w:w="2239"/>
        <w:gridCol w:w="28"/>
        <w:gridCol w:w="2019"/>
      </w:tblGrid>
      <w:tr w:rsidR="00A87048" w:rsidRPr="002C7541" w14:paraId="771647A6" w14:textId="77777777" w:rsidTr="002C7541">
        <w:trPr>
          <w:trHeight w:val="4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A6A4C3" w14:textId="77777777" w:rsidR="00A87048" w:rsidRPr="002C7541" w:rsidRDefault="008F0BF0" w:rsidP="00B643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7048" w:rsidRPr="002C7541">
              <w:rPr>
                <w:rFonts w:ascii="Arial" w:hAnsi="Arial" w:cs="Arial"/>
                <w:b/>
                <w:sz w:val="22"/>
                <w:szCs w:val="22"/>
              </w:rPr>
              <w:t>CURSO:</w:t>
            </w:r>
          </w:p>
        </w:tc>
        <w:tc>
          <w:tcPr>
            <w:tcW w:w="889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0B8D0D" w14:textId="642504AF" w:rsidR="00A87048" w:rsidRPr="002C7541" w:rsidRDefault="00F712B8" w:rsidP="00B643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PSICOLOGIA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2F1F1E" w14:textId="77777777" w:rsidR="00A87048" w:rsidRPr="002C7541" w:rsidRDefault="00A87048" w:rsidP="00B643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SEMESTRE</w:t>
            </w:r>
            <w:r w:rsidR="00915C39" w:rsidRPr="002C7541">
              <w:rPr>
                <w:rFonts w:ascii="Arial" w:hAnsi="Arial" w:cs="Arial"/>
                <w:b/>
                <w:sz w:val="22"/>
                <w:szCs w:val="22"/>
              </w:rPr>
              <w:t xml:space="preserve"> LETIVO</w:t>
            </w:r>
            <w:r w:rsidRPr="002C754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C96AE3" w14:textId="44E7DE90" w:rsidR="00A87048" w:rsidRPr="002C7541" w:rsidRDefault="00F712B8" w:rsidP="00B643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4769BD" w:rsidRPr="002C7541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2C7541" w:rsidRPr="002C754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0575BF" w:rsidRPr="002C7541" w14:paraId="018BD590" w14:textId="77777777" w:rsidTr="00E43432">
        <w:trPr>
          <w:trHeight w:val="4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C7AC8F" w14:textId="77777777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PERIODO: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3AA2B" w14:textId="1F90D6CE" w:rsidR="00F712B8" w:rsidRPr="002C7541" w:rsidRDefault="002C7541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496281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13DA48" w14:textId="77777777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TURMA: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9F1DF" w14:textId="19973D55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ABR012010</w:t>
            </w:r>
            <w:r w:rsidR="002C7541" w:rsidRPr="002C754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2C7541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2C7541" w:rsidRPr="002C754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2C7541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6B0D034" w14:textId="77777777" w:rsidR="00F712B8" w:rsidRPr="002C7541" w:rsidRDefault="00F712B8" w:rsidP="00E43432">
            <w:pPr>
              <w:ind w:lef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TURNO: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02CB7" w14:textId="04CFAB5A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Manhã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302972" w14:textId="77777777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BLOCO: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B2C066" w14:textId="77777777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2B8" w:rsidRPr="002C7541" w14:paraId="68122323" w14:textId="77777777" w:rsidTr="003C01BF">
        <w:trPr>
          <w:trHeight w:val="113"/>
        </w:trPr>
        <w:tc>
          <w:tcPr>
            <w:tcW w:w="14723" w:type="dxa"/>
            <w:gridSpan w:val="1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C93E1" w14:textId="77777777" w:rsidR="00F712B8" w:rsidRPr="002C7541" w:rsidRDefault="00F712B8" w:rsidP="00F712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75BF" w:rsidRPr="002C7541" w14:paraId="632489D3" w14:textId="77777777" w:rsidTr="002C7541">
        <w:trPr>
          <w:trHeight w:val="45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AD999" w14:textId="77777777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DA7AED" w14:textId="77777777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SEGUNDA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AC6B7" w14:textId="77777777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TERÇA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96348B" w14:textId="77777777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QUARTA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6A9F13" w14:textId="77777777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QUINTA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06568ED" w14:textId="77777777" w:rsidR="00F712B8" w:rsidRPr="002C7541" w:rsidRDefault="00F712B8" w:rsidP="00F712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SEXTA</w:t>
            </w:r>
          </w:p>
        </w:tc>
        <w:tc>
          <w:tcPr>
            <w:tcW w:w="2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D7741CE" w14:textId="77777777" w:rsidR="00F712B8" w:rsidRPr="002C7541" w:rsidRDefault="00F712B8" w:rsidP="00F712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SABADO</w:t>
            </w:r>
          </w:p>
        </w:tc>
      </w:tr>
      <w:tr w:rsidR="002C7541" w:rsidRPr="002C7541" w14:paraId="620ACBFA" w14:textId="77777777" w:rsidTr="002C7541">
        <w:trPr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C84596" w14:textId="09170014" w:rsidR="002C7541" w:rsidRPr="002C7541" w:rsidRDefault="002C7541" w:rsidP="002C75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 xml:space="preserve">08:00 às08:50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91"/>
            </w:tblGrid>
            <w:tr w:rsidR="006F135A" w:rsidRPr="00325F84" w14:paraId="363164AE" w14:textId="77777777" w:rsidTr="008433B8">
              <w:trPr>
                <w:trHeight w:val="94"/>
              </w:trPr>
              <w:tc>
                <w:tcPr>
                  <w:tcW w:w="5291" w:type="dxa"/>
                </w:tcPr>
                <w:p w14:paraId="060019BF" w14:textId="77777777" w:rsidR="006F135A" w:rsidRDefault="006F135A" w:rsidP="006F135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5F84">
                    <w:rPr>
                      <w:sz w:val="18"/>
                      <w:szCs w:val="18"/>
                    </w:rPr>
                    <w:t xml:space="preserve">Desenvolvimento </w:t>
                  </w:r>
                </w:p>
                <w:p w14:paraId="089AF558" w14:textId="77777777" w:rsidR="006F135A" w:rsidRDefault="006F135A" w:rsidP="006F135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5F84">
                    <w:rPr>
                      <w:sz w:val="18"/>
                      <w:szCs w:val="18"/>
                    </w:rPr>
                    <w:t xml:space="preserve">Humano: Adolescência, </w:t>
                  </w:r>
                </w:p>
                <w:p w14:paraId="2FB7B898" w14:textId="4CE85894" w:rsidR="006F135A" w:rsidRPr="00325F84" w:rsidRDefault="006F135A" w:rsidP="006F135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5F84">
                    <w:rPr>
                      <w:sz w:val="18"/>
                      <w:szCs w:val="18"/>
                    </w:rPr>
                    <w:t xml:space="preserve">Adultez e velhice </w:t>
                  </w:r>
                </w:p>
              </w:tc>
            </w:tr>
          </w:tbl>
          <w:p w14:paraId="59A3A995" w14:textId="306A13FB" w:rsidR="004D0254" w:rsidRPr="0029075B" w:rsidRDefault="006F135A" w:rsidP="004D0254">
            <w:pPr>
              <w:pStyle w:val="Default"/>
              <w:rPr>
                <w:sz w:val="22"/>
                <w:szCs w:val="22"/>
              </w:rPr>
            </w:pPr>
            <w:r w:rsidRPr="00325F84">
              <w:rPr>
                <w:sz w:val="20"/>
                <w:szCs w:val="20"/>
              </w:rPr>
              <w:t xml:space="preserve"> </w:t>
            </w:r>
          </w:p>
          <w:p w14:paraId="7C2CB4F5" w14:textId="2E85DA3D" w:rsidR="002C7541" w:rsidRPr="0029075B" w:rsidRDefault="002C7541" w:rsidP="001A16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5A1A" w14:textId="4E163C3C" w:rsidR="009F497F" w:rsidRPr="002C7541" w:rsidRDefault="002C7541" w:rsidP="002C75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541">
              <w:rPr>
                <w:rFonts w:ascii="Arial" w:hAnsi="Arial" w:cs="Arial"/>
                <w:color w:val="000000"/>
                <w:sz w:val="22"/>
                <w:szCs w:val="22"/>
              </w:rPr>
              <w:t>Fundamentos da fenomenologia e existencialismo</w:t>
            </w:r>
            <w:r w:rsidR="00BB1BE9" w:rsidRPr="002C75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7D51" w14:textId="77777777" w:rsidR="002C7541" w:rsidRPr="002C7541" w:rsidRDefault="002C7541" w:rsidP="002C75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541">
              <w:rPr>
                <w:rFonts w:ascii="Arial" w:hAnsi="Arial" w:cs="Arial"/>
                <w:sz w:val="22"/>
                <w:szCs w:val="22"/>
              </w:rPr>
              <w:t>Avaliação Psicológica</w:t>
            </w:r>
          </w:p>
          <w:p w14:paraId="4BAC45EA" w14:textId="66BEECA3" w:rsidR="002C7541" w:rsidRPr="002C7541" w:rsidRDefault="002C7541" w:rsidP="002C75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5D7C" w14:textId="77777777" w:rsidR="001A1634" w:rsidRPr="002C7541" w:rsidRDefault="001A1634" w:rsidP="001A16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541">
              <w:rPr>
                <w:rFonts w:ascii="Arial" w:hAnsi="Arial" w:cs="Arial"/>
                <w:sz w:val="22"/>
                <w:szCs w:val="22"/>
              </w:rPr>
              <w:t>Psicanálise Teoria e Técnica</w:t>
            </w:r>
          </w:p>
          <w:p w14:paraId="16D302CC" w14:textId="45892A04" w:rsidR="009E4C53" w:rsidRPr="00AC2AD1" w:rsidRDefault="009E4C53" w:rsidP="001A16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220EA" w14:textId="77777777" w:rsidR="002C7541" w:rsidRPr="00A83C6A" w:rsidRDefault="002C7541" w:rsidP="002C75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C6A">
              <w:rPr>
                <w:rFonts w:ascii="Arial" w:hAnsi="Arial" w:cs="Arial"/>
                <w:sz w:val="22"/>
                <w:szCs w:val="22"/>
              </w:rPr>
              <w:t>Metodos e Técnicas Pesquisa Psicológica</w:t>
            </w:r>
          </w:p>
          <w:p w14:paraId="6FDEFC54" w14:textId="1BCA2451" w:rsidR="009F497F" w:rsidRPr="00A83C6A" w:rsidRDefault="009F497F" w:rsidP="002C75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EA876" w14:textId="6C1FEDFD" w:rsidR="002C7541" w:rsidRPr="002C7541" w:rsidRDefault="002C7541" w:rsidP="002C754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41">
              <w:rPr>
                <w:rFonts w:ascii="Arial" w:hAnsi="Arial" w:cs="Arial"/>
                <w:bCs/>
                <w:sz w:val="22"/>
                <w:szCs w:val="22"/>
              </w:rPr>
              <w:t>Ética e Cidadania</w:t>
            </w:r>
          </w:p>
          <w:p w14:paraId="155E69BA" w14:textId="3C30D9E0" w:rsidR="002C7541" w:rsidRPr="002C7541" w:rsidRDefault="002C7541" w:rsidP="002C754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41">
              <w:rPr>
                <w:rFonts w:ascii="Arial" w:hAnsi="Arial" w:cs="Arial"/>
                <w:bCs/>
                <w:sz w:val="22"/>
                <w:szCs w:val="22"/>
              </w:rPr>
              <w:t>DOL</w:t>
            </w:r>
          </w:p>
        </w:tc>
      </w:tr>
      <w:tr w:rsidR="006F135A" w:rsidRPr="002C7541" w14:paraId="7EE57D79" w14:textId="77777777" w:rsidTr="002C7541">
        <w:trPr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4013A1" w14:textId="64E19777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08:50 às 09:40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91"/>
            </w:tblGrid>
            <w:tr w:rsidR="006F135A" w:rsidRPr="00325F84" w14:paraId="4AB9D851" w14:textId="77777777" w:rsidTr="008433B8">
              <w:trPr>
                <w:trHeight w:val="94"/>
              </w:trPr>
              <w:tc>
                <w:tcPr>
                  <w:tcW w:w="5291" w:type="dxa"/>
                </w:tcPr>
                <w:p w14:paraId="65908965" w14:textId="77777777" w:rsidR="006F135A" w:rsidRDefault="006F135A" w:rsidP="006F135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5F84">
                    <w:rPr>
                      <w:sz w:val="18"/>
                      <w:szCs w:val="18"/>
                    </w:rPr>
                    <w:t xml:space="preserve">Desenvolvimento </w:t>
                  </w:r>
                </w:p>
                <w:p w14:paraId="74F3CF77" w14:textId="77777777" w:rsidR="006F135A" w:rsidRDefault="006F135A" w:rsidP="006F135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5F84">
                    <w:rPr>
                      <w:sz w:val="18"/>
                      <w:szCs w:val="18"/>
                    </w:rPr>
                    <w:t xml:space="preserve">Humano: Adolescência, </w:t>
                  </w:r>
                </w:p>
                <w:p w14:paraId="486AF806" w14:textId="77777777" w:rsidR="006F135A" w:rsidRPr="00325F84" w:rsidRDefault="006F135A" w:rsidP="006F135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5F84">
                    <w:rPr>
                      <w:sz w:val="18"/>
                      <w:szCs w:val="18"/>
                    </w:rPr>
                    <w:t xml:space="preserve">Adultez e velhice </w:t>
                  </w:r>
                </w:p>
              </w:tc>
            </w:tr>
          </w:tbl>
          <w:p w14:paraId="56AC88F8" w14:textId="708D5567" w:rsidR="006F135A" w:rsidRDefault="006F135A" w:rsidP="006F135A">
            <w:pPr>
              <w:pStyle w:val="Default"/>
            </w:pPr>
            <w:r w:rsidRPr="00325F84">
              <w:rPr>
                <w:sz w:val="20"/>
                <w:szCs w:val="20"/>
              </w:rPr>
              <w:t xml:space="preserve"> </w:t>
            </w:r>
          </w:p>
          <w:p w14:paraId="05C12CA7" w14:textId="2E6B4DB3" w:rsidR="006F135A" w:rsidRPr="0029075B" w:rsidRDefault="006F135A" w:rsidP="006F135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6A7F0" w14:textId="46119A58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C7541">
              <w:rPr>
                <w:rFonts w:ascii="Arial" w:hAnsi="Arial" w:cs="Arial"/>
                <w:color w:val="000000"/>
                <w:sz w:val="22"/>
                <w:szCs w:val="22"/>
              </w:rPr>
              <w:t>Fundamentos da fenomenologia e existencialismo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D4CD8" w14:textId="77777777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541">
              <w:rPr>
                <w:rFonts w:ascii="Arial" w:hAnsi="Arial" w:cs="Arial"/>
                <w:sz w:val="22"/>
                <w:szCs w:val="22"/>
              </w:rPr>
              <w:t>Avaliação Psicológica</w:t>
            </w:r>
          </w:p>
          <w:p w14:paraId="5636A764" w14:textId="3AFF146A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1ADD" w14:textId="77777777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541">
              <w:rPr>
                <w:rFonts w:ascii="Arial" w:hAnsi="Arial" w:cs="Arial"/>
                <w:sz w:val="22"/>
                <w:szCs w:val="22"/>
              </w:rPr>
              <w:t>Psicanálise Teoria e Técnica</w:t>
            </w:r>
          </w:p>
          <w:p w14:paraId="19F4B7C1" w14:textId="3A1DBE82" w:rsidR="006F135A" w:rsidRPr="00AC2AD1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8326B" w14:textId="77777777" w:rsidR="006F135A" w:rsidRPr="00A83C6A" w:rsidRDefault="006F135A" w:rsidP="006F13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C6A">
              <w:rPr>
                <w:rFonts w:ascii="Arial" w:hAnsi="Arial" w:cs="Arial"/>
                <w:sz w:val="22"/>
                <w:szCs w:val="22"/>
              </w:rPr>
              <w:t>Metodos e Técnicas Pesquisa Psicológica</w:t>
            </w:r>
          </w:p>
          <w:p w14:paraId="7DF508F1" w14:textId="34DFE702" w:rsidR="006F135A" w:rsidRPr="00A83C6A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06A1D" w14:textId="1FF9F780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41">
              <w:rPr>
                <w:rFonts w:ascii="Arial" w:hAnsi="Arial" w:cs="Arial"/>
                <w:bCs/>
                <w:sz w:val="22"/>
                <w:szCs w:val="22"/>
              </w:rPr>
              <w:t>Ética e Cidadania</w:t>
            </w:r>
          </w:p>
          <w:p w14:paraId="475ABBDA" w14:textId="5B03A743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41">
              <w:rPr>
                <w:rFonts w:ascii="Arial" w:hAnsi="Arial" w:cs="Arial"/>
                <w:bCs/>
                <w:sz w:val="22"/>
                <w:szCs w:val="22"/>
              </w:rPr>
              <w:t>DOL</w:t>
            </w:r>
          </w:p>
        </w:tc>
      </w:tr>
      <w:tr w:rsidR="006F135A" w:rsidRPr="002C7541" w14:paraId="08DC4092" w14:textId="77777777" w:rsidTr="002C7541">
        <w:trPr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0B7EA5" w14:textId="71DFF722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09:50 às 10:40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91"/>
            </w:tblGrid>
            <w:tr w:rsidR="006F135A" w:rsidRPr="00325F84" w14:paraId="4446A8E1" w14:textId="77777777" w:rsidTr="008433B8">
              <w:trPr>
                <w:trHeight w:val="94"/>
              </w:trPr>
              <w:tc>
                <w:tcPr>
                  <w:tcW w:w="5291" w:type="dxa"/>
                </w:tcPr>
                <w:p w14:paraId="282A5AC1" w14:textId="77777777" w:rsidR="006F135A" w:rsidRDefault="006F135A" w:rsidP="006F135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5F84">
                    <w:rPr>
                      <w:sz w:val="18"/>
                      <w:szCs w:val="18"/>
                    </w:rPr>
                    <w:t xml:space="preserve">Desenvolvimento </w:t>
                  </w:r>
                </w:p>
                <w:p w14:paraId="7BE86AB0" w14:textId="77777777" w:rsidR="006F135A" w:rsidRDefault="006F135A" w:rsidP="006F135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5F84">
                    <w:rPr>
                      <w:sz w:val="18"/>
                      <w:szCs w:val="18"/>
                    </w:rPr>
                    <w:t xml:space="preserve">Humano: Adolescência, </w:t>
                  </w:r>
                </w:p>
                <w:p w14:paraId="1E51D435" w14:textId="77777777" w:rsidR="006F135A" w:rsidRPr="00325F84" w:rsidRDefault="006F135A" w:rsidP="006F135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5F84">
                    <w:rPr>
                      <w:sz w:val="18"/>
                      <w:szCs w:val="18"/>
                    </w:rPr>
                    <w:t xml:space="preserve">Adultez e velhice </w:t>
                  </w:r>
                </w:p>
              </w:tc>
            </w:tr>
          </w:tbl>
          <w:p w14:paraId="65C99F58" w14:textId="79124CB9" w:rsidR="006F135A" w:rsidRDefault="006F135A" w:rsidP="006F135A">
            <w:pPr>
              <w:pStyle w:val="Default"/>
            </w:pPr>
            <w:r w:rsidRPr="00325F84">
              <w:rPr>
                <w:sz w:val="20"/>
                <w:szCs w:val="20"/>
              </w:rPr>
              <w:t xml:space="preserve"> </w:t>
            </w:r>
          </w:p>
          <w:p w14:paraId="2C21A98A" w14:textId="5A0C6277" w:rsidR="006F135A" w:rsidRPr="0029075B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BDD2" w14:textId="77777777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7541">
              <w:rPr>
                <w:rFonts w:ascii="Arial" w:hAnsi="Arial" w:cs="Arial"/>
                <w:color w:val="000000"/>
                <w:sz w:val="22"/>
                <w:szCs w:val="22"/>
              </w:rPr>
              <w:t>Fundamentos da fenomenologia e existencialismo</w:t>
            </w:r>
          </w:p>
          <w:p w14:paraId="78C89574" w14:textId="2C5B05ED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A5519" w14:textId="16647DCA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41">
              <w:rPr>
                <w:rFonts w:ascii="Arial" w:hAnsi="Arial" w:cs="Arial"/>
                <w:bCs/>
                <w:sz w:val="22"/>
                <w:szCs w:val="22"/>
              </w:rPr>
              <w:t>Psicologia e Educação</w:t>
            </w:r>
          </w:p>
          <w:p w14:paraId="55851C2C" w14:textId="2A1AD709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41">
              <w:rPr>
                <w:rFonts w:ascii="Arial" w:hAnsi="Arial" w:cs="Arial"/>
                <w:bCs/>
                <w:sz w:val="22"/>
                <w:szCs w:val="22"/>
              </w:rPr>
              <w:t>DOL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D1823" w14:textId="77777777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541">
              <w:rPr>
                <w:rFonts w:ascii="Arial" w:hAnsi="Arial" w:cs="Arial"/>
                <w:sz w:val="22"/>
                <w:szCs w:val="22"/>
              </w:rPr>
              <w:t>Psicanálise Teoria e Técnica</w:t>
            </w:r>
          </w:p>
          <w:p w14:paraId="78EFAE61" w14:textId="22226003" w:rsidR="006F135A" w:rsidRPr="00AC2AD1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BD39C" w14:textId="77777777" w:rsidR="006F135A" w:rsidRPr="00A83C6A" w:rsidRDefault="006F135A" w:rsidP="006F13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3C6A">
              <w:rPr>
                <w:rFonts w:ascii="Arial" w:hAnsi="Arial" w:cs="Arial"/>
                <w:sz w:val="22"/>
                <w:szCs w:val="22"/>
              </w:rPr>
              <w:t>Metodos e Técnicas Pesquisa Psicológica</w:t>
            </w:r>
          </w:p>
          <w:p w14:paraId="38174262" w14:textId="0CADF851" w:rsidR="006F135A" w:rsidRPr="00A83C6A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348F2E" w14:textId="5398B540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41">
              <w:rPr>
                <w:rFonts w:ascii="Arial" w:hAnsi="Arial" w:cs="Arial"/>
                <w:bCs/>
                <w:sz w:val="22"/>
                <w:szCs w:val="22"/>
              </w:rPr>
              <w:t>Ética e Cidadania</w:t>
            </w:r>
          </w:p>
          <w:p w14:paraId="3A4875CE" w14:textId="1965A963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41">
              <w:rPr>
                <w:rFonts w:ascii="Arial" w:hAnsi="Arial" w:cs="Arial"/>
                <w:bCs/>
                <w:sz w:val="22"/>
                <w:szCs w:val="22"/>
              </w:rPr>
              <w:t>DOL</w:t>
            </w:r>
          </w:p>
        </w:tc>
      </w:tr>
      <w:tr w:rsidR="006F135A" w:rsidRPr="002C7541" w14:paraId="64CF464C" w14:textId="77777777" w:rsidTr="002C7541">
        <w:trPr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A5E7A0" w14:textId="2AD207D6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10:40 às 11:30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165E3" w14:textId="6F06A8C7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709A" w14:textId="7C14D473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D0E89" w14:textId="283A5A5E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41">
              <w:rPr>
                <w:rFonts w:ascii="Arial" w:hAnsi="Arial" w:cs="Arial"/>
                <w:bCs/>
                <w:sz w:val="22"/>
                <w:szCs w:val="22"/>
              </w:rPr>
              <w:t>Psicologia e Educação</w:t>
            </w:r>
          </w:p>
          <w:p w14:paraId="0D2E7691" w14:textId="7D934900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41">
              <w:rPr>
                <w:rFonts w:ascii="Arial" w:hAnsi="Arial" w:cs="Arial"/>
                <w:bCs/>
                <w:sz w:val="22"/>
                <w:szCs w:val="22"/>
              </w:rPr>
              <w:t>DOL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F16E6" w14:textId="03065F1A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20E524" w14:textId="0C94ECA5" w:rsidR="006F135A" w:rsidRPr="002C7541" w:rsidRDefault="006F135A" w:rsidP="006F135A">
            <w:pPr>
              <w:spacing w:line="276" w:lineRule="auto"/>
              <w:ind w:left="-63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85CB25" w14:textId="01874992" w:rsidR="006F135A" w:rsidRPr="002C7541" w:rsidRDefault="006F135A" w:rsidP="006F135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64BE6BBF" w14:textId="77777777" w:rsidR="009710D8" w:rsidRPr="002C7541" w:rsidRDefault="009710D8">
      <w:pPr>
        <w:rPr>
          <w:rFonts w:ascii="Arial" w:hAnsi="Arial" w:cs="Arial"/>
          <w:sz w:val="22"/>
          <w:szCs w:val="22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C51B8" w:rsidRPr="002C7541" w14:paraId="6E66EB26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38754B" w14:textId="77777777" w:rsidR="009C51B8" w:rsidRPr="002C7541" w:rsidRDefault="009C51B8" w:rsidP="009C51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F8C891" w14:textId="011A506D" w:rsidR="009C51B8" w:rsidRPr="002C7541" w:rsidRDefault="002C7541" w:rsidP="009C51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09:40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32223" w14:textId="1FBC7192" w:rsidR="009C51B8" w:rsidRPr="002C7541" w:rsidRDefault="009C51B8" w:rsidP="009C51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541">
              <w:rPr>
                <w:rFonts w:ascii="Arial" w:hAnsi="Arial" w:cs="Arial"/>
                <w:b/>
                <w:sz w:val="22"/>
                <w:szCs w:val="22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9326" w14:textId="49390041" w:rsidR="009C51B8" w:rsidRPr="002C7541" w:rsidRDefault="002C7541" w:rsidP="009C51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09:50</w:t>
            </w:r>
          </w:p>
        </w:tc>
      </w:tr>
    </w:tbl>
    <w:p w14:paraId="7D58028B" w14:textId="32187509" w:rsidR="00A87048" w:rsidRPr="002C7541" w:rsidRDefault="00A87048" w:rsidP="00EA079D">
      <w:pPr>
        <w:rPr>
          <w:rFonts w:ascii="Arial" w:hAnsi="Arial" w:cs="Arial"/>
          <w:sz w:val="22"/>
          <w:szCs w:val="22"/>
        </w:rPr>
      </w:pPr>
    </w:p>
    <w:p w14:paraId="6F4E9922" w14:textId="207044E0" w:rsidR="00252661" w:rsidRPr="002C7541" w:rsidRDefault="00252661" w:rsidP="00252661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C7541">
        <w:rPr>
          <w:rFonts w:ascii="Arial" w:hAnsi="Arial" w:cs="Arial"/>
          <w:sz w:val="22"/>
          <w:szCs w:val="22"/>
        </w:rPr>
        <w:t xml:space="preserve">Aula de </w:t>
      </w:r>
      <w:r w:rsidR="00964CE7" w:rsidRPr="002C7541">
        <w:rPr>
          <w:rFonts w:ascii="Arial" w:hAnsi="Arial" w:cs="Arial"/>
          <w:color w:val="000000"/>
          <w:sz w:val="22"/>
          <w:szCs w:val="22"/>
        </w:rPr>
        <w:t xml:space="preserve">Fundamentos da </w:t>
      </w:r>
      <w:r w:rsidR="00964CE7">
        <w:rPr>
          <w:rFonts w:ascii="Arial" w:hAnsi="Arial" w:cs="Arial"/>
          <w:color w:val="000000"/>
          <w:sz w:val="22"/>
          <w:szCs w:val="22"/>
        </w:rPr>
        <w:t>F</w:t>
      </w:r>
      <w:r w:rsidR="00964CE7" w:rsidRPr="002C7541">
        <w:rPr>
          <w:rFonts w:ascii="Arial" w:hAnsi="Arial" w:cs="Arial"/>
          <w:color w:val="000000"/>
          <w:sz w:val="22"/>
          <w:szCs w:val="22"/>
        </w:rPr>
        <w:t xml:space="preserve">enomenologia e </w:t>
      </w:r>
      <w:r w:rsidR="00964CE7">
        <w:rPr>
          <w:rFonts w:ascii="Arial" w:hAnsi="Arial" w:cs="Arial"/>
          <w:color w:val="000000"/>
          <w:sz w:val="22"/>
          <w:szCs w:val="22"/>
        </w:rPr>
        <w:t>E</w:t>
      </w:r>
      <w:r w:rsidR="00964CE7" w:rsidRPr="002C7541">
        <w:rPr>
          <w:rFonts w:ascii="Arial" w:hAnsi="Arial" w:cs="Arial"/>
          <w:color w:val="000000"/>
          <w:sz w:val="22"/>
          <w:szCs w:val="22"/>
        </w:rPr>
        <w:t>xistencialismo</w:t>
      </w:r>
      <w:r w:rsidR="00964CE7" w:rsidRPr="002C7541">
        <w:rPr>
          <w:rFonts w:ascii="Arial" w:hAnsi="Arial" w:cs="Arial"/>
          <w:sz w:val="22"/>
          <w:szCs w:val="22"/>
        </w:rPr>
        <w:t xml:space="preserve"> </w:t>
      </w:r>
      <w:r w:rsidR="005E7242">
        <w:rPr>
          <w:rFonts w:ascii="Arial" w:hAnsi="Arial" w:cs="Arial"/>
          <w:sz w:val="22"/>
          <w:szCs w:val="22"/>
        </w:rPr>
        <w:t>–</w:t>
      </w:r>
      <w:r w:rsidR="00E114AC" w:rsidRPr="002C7541">
        <w:rPr>
          <w:rFonts w:ascii="Arial" w:hAnsi="Arial" w:cs="Arial"/>
          <w:sz w:val="22"/>
          <w:szCs w:val="22"/>
        </w:rPr>
        <w:t xml:space="preserve"> </w:t>
      </w:r>
      <w:r w:rsidR="002C7541" w:rsidRPr="002C7541">
        <w:rPr>
          <w:rFonts w:ascii="Arial" w:hAnsi="Arial" w:cs="Arial"/>
          <w:sz w:val="22"/>
          <w:szCs w:val="22"/>
        </w:rPr>
        <w:t>0</w:t>
      </w:r>
      <w:r w:rsidR="00E114AC" w:rsidRPr="002C7541">
        <w:rPr>
          <w:rFonts w:ascii="Arial" w:hAnsi="Arial" w:cs="Arial"/>
          <w:sz w:val="22"/>
          <w:szCs w:val="22"/>
        </w:rPr>
        <w:t>9</w:t>
      </w:r>
      <w:r w:rsidR="005E7242">
        <w:rPr>
          <w:rFonts w:ascii="Arial" w:hAnsi="Arial" w:cs="Arial"/>
          <w:sz w:val="22"/>
          <w:szCs w:val="22"/>
        </w:rPr>
        <w:t xml:space="preserve">:00 </w:t>
      </w:r>
      <w:r w:rsidR="00E114AC" w:rsidRPr="002C7541">
        <w:rPr>
          <w:rFonts w:ascii="Arial" w:hAnsi="Arial" w:cs="Arial"/>
          <w:sz w:val="22"/>
          <w:szCs w:val="22"/>
        </w:rPr>
        <w:t xml:space="preserve">- AS </w:t>
      </w:r>
      <w:r w:rsidR="002C7541" w:rsidRPr="002C7541">
        <w:rPr>
          <w:rFonts w:ascii="Arial" w:hAnsi="Arial" w:cs="Arial"/>
          <w:sz w:val="22"/>
          <w:szCs w:val="22"/>
        </w:rPr>
        <w:t>1</w:t>
      </w:r>
      <w:r w:rsidR="00E114AC" w:rsidRPr="002C7541">
        <w:rPr>
          <w:rFonts w:ascii="Arial" w:hAnsi="Arial" w:cs="Arial"/>
          <w:sz w:val="22"/>
          <w:szCs w:val="22"/>
        </w:rPr>
        <w:t>2</w:t>
      </w:r>
      <w:r w:rsidR="00AF5EA4">
        <w:rPr>
          <w:rFonts w:ascii="Arial" w:hAnsi="Arial" w:cs="Arial"/>
          <w:sz w:val="22"/>
          <w:szCs w:val="22"/>
        </w:rPr>
        <w:t>:00</w:t>
      </w:r>
      <w:r w:rsidR="00E114AC" w:rsidRPr="002C7541">
        <w:rPr>
          <w:rFonts w:ascii="Arial" w:hAnsi="Arial" w:cs="Arial"/>
          <w:sz w:val="22"/>
          <w:szCs w:val="22"/>
        </w:rPr>
        <w:t>H</w:t>
      </w:r>
    </w:p>
    <w:sectPr w:rsidR="00252661" w:rsidRPr="002C7541" w:rsidSect="00AD38A6">
      <w:headerReference w:type="default" r:id="rId11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5E8F" w14:textId="77777777" w:rsidR="006351E6" w:rsidRPr="00736229" w:rsidRDefault="006351E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7E764677" w14:textId="77777777" w:rsidR="006351E6" w:rsidRPr="00736229" w:rsidRDefault="006351E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66CB" w14:textId="77777777" w:rsidR="006351E6" w:rsidRPr="00736229" w:rsidRDefault="006351E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745912A" w14:textId="77777777" w:rsidR="006351E6" w:rsidRPr="00736229" w:rsidRDefault="006351E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21EDB215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0DE2236C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65F0CC5C" wp14:editId="61DCD344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37758F39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34043EE5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3767D565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36D58FC5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39F93EA0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29E45399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B967407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2572621A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302A5431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62EC9FF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2AC26BA0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7FA7B43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5FBA5D34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25EDE5BE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9734E"/>
    <w:multiLevelType w:val="hybridMultilevel"/>
    <w:tmpl w:val="178CCF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01ACE"/>
    <w:rsid w:val="00010C09"/>
    <w:rsid w:val="00024C37"/>
    <w:rsid w:val="00035A41"/>
    <w:rsid w:val="00053B19"/>
    <w:rsid w:val="000575BF"/>
    <w:rsid w:val="00064755"/>
    <w:rsid w:val="000742DC"/>
    <w:rsid w:val="00080245"/>
    <w:rsid w:val="00094E94"/>
    <w:rsid w:val="000A2669"/>
    <w:rsid w:val="000B23D8"/>
    <w:rsid w:val="000F2B1B"/>
    <w:rsid w:val="00101DEA"/>
    <w:rsid w:val="0012516D"/>
    <w:rsid w:val="0015021D"/>
    <w:rsid w:val="00160F1D"/>
    <w:rsid w:val="00167C88"/>
    <w:rsid w:val="00177920"/>
    <w:rsid w:val="0018552F"/>
    <w:rsid w:val="0019001D"/>
    <w:rsid w:val="001A1634"/>
    <w:rsid w:val="001B31CF"/>
    <w:rsid w:val="0022268F"/>
    <w:rsid w:val="00222BDC"/>
    <w:rsid w:val="00222D5E"/>
    <w:rsid w:val="002370E9"/>
    <w:rsid w:val="00252661"/>
    <w:rsid w:val="002828DA"/>
    <w:rsid w:val="0029075B"/>
    <w:rsid w:val="002957B7"/>
    <w:rsid w:val="002A714A"/>
    <w:rsid w:val="002C7541"/>
    <w:rsid w:val="002E1972"/>
    <w:rsid w:val="00325F84"/>
    <w:rsid w:val="00344E17"/>
    <w:rsid w:val="003540E9"/>
    <w:rsid w:val="00377920"/>
    <w:rsid w:val="003823A0"/>
    <w:rsid w:val="00394938"/>
    <w:rsid w:val="003A569D"/>
    <w:rsid w:val="003C01BF"/>
    <w:rsid w:val="003E0B35"/>
    <w:rsid w:val="003E7260"/>
    <w:rsid w:val="00401582"/>
    <w:rsid w:val="00406ED1"/>
    <w:rsid w:val="00417B98"/>
    <w:rsid w:val="00422C14"/>
    <w:rsid w:val="00465849"/>
    <w:rsid w:val="004665F0"/>
    <w:rsid w:val="004769BD"/>
    <w:rsid w:val="00496281"/>
    <w:rsid w:val="004B5573"/>
    <w:rsid w:val="004C1C9D"/>
    <w:rsid w:val="004C2467"/>
    <w:rsid w:val="004D0254"/>
    <w:rsid w:val="004F4334"/>
    <w:rsid w:val="00500C45"/>
    <w:rsid w:val="005037B8"/>
    <w:rsid w:val="00556516"/>
    <w:rsid w:val="005816B9"/>
    <w:rsid w:val="005E7242"/>
    <w:rsid w:val="00611AEB"/>
    <w:rsid w:val="006340ED"/>
    <w:rsid w:val="006351E6"/>
    <w:rsid w:val="0066204A"/>
    <w:rsid w:val="00671E8B"/>
    <w:rsid w:val="006F135A"/>
    <w:rsid w:val="00715BC1"/>
    <w:rsid w:val="007169B3"/>
    <w:rsid w:val="0072184D"/>
    <w:rsid w:val="00763438"/>
    <w:rsid w:val="00771A9D"/>
    <w:rsid w:val="00783BE1"/>
    <w:rsid w:val="00786107"/>
    <w:rsid w:val="007A574B"/>
    <w:rsid w:val="007A77CC"/>
    <w:rsid w:val="007B127C"/>
    <w:rsid w:val="007E6FF6"/>
    <w:rsid w:val="008328B4"/>
    <w:rsid w:val="00836473"/>
    <w:rsid w:val="0087166C"/>
    <w:rsid w:val="0089358E"/>
    <w:rsid w:val="008A1F5E"/>
    <w:rsid w:val="008C2462"/>
    <w:rsid w:val="008F0BF0"/>
    <w:rsid w:val="008F5AFC"/>
    <w:rsid w:val="008F79CF"/>
    <w:rsid w:val="00906A10"/>
    <w:rsid w:val="00906A7E"/>
    <w:rsid w:val="00915C39"/>
    <w:rsid w:val="00925A02"/>
    <w:rsid w:val="00964CE7"/>
    <w:rsid w:val="00966151"/>
    <w:rsid w:val="009710D8"/>
    <w:rsid w:val="009A4266"/>
    <w:rsid w:val="009B492F"/>
    <w:rsid w:val="009B70AF"/>
    <w:rsid w:val="009C065D"/>
    <w:rsid w:val="009C51B8"/>
    <w:rsid w:val="009D225D"/>
    <w:rsid w:val="009E4C53"/>
    <w:rsid w:val="009F497F"/>
    <w:rsid w:val="00A3251C"/>
    <w:rsid w:val="00A7419C"/>
    <w:rsid w:val="00A7663B"/>
    <w:rsid w:val="00A83C6A"/>
    <w:rsid w:val="00A84FEE"/>
    <w:rsid w:val="00A87048"/>
    <w:rsid w:val="00AC2AD1"/>
    <w:rsid w:val="00AD38A6"/>
    <w:rsid w:val="00AD71B8"/>
    <w:rsid w:val="00AF5EA4"/>
    <w:rsid w:val="00B02D3E"/>
    <w:rsid w:val="00B03AEC"/>
    <w:rsid w:val="00B1251E"/>
    <w:rsid w:val="00B162C7"/>
    <w:rsid w:val="00B2615A"/>
    <w:rsid w:val="00B36FED"/>
    <w:rsid w:val="00B643B6"/>
    <w:rsid w:val="00B94B2E"/>
    <w:rsid w:val="00BA22A1"/>
    <w:rsid w:val="00BB1BE9"/>
    <w:rsid w:val="00BC2671"/>
    <w:rsid w:val="00BF1AC6"/>
    <w:rsid w:val="00C11E99"/>
    <w:rsid w:val="00C626EF"/>
    <w:rsid w:val="00C84EDD"/>
    <w:rsid w:val="00CF149A"/>
    <w:rsid w:val="00D07625"/>
    <w:rsid w:val="00D157A7"/>
    <w:rsid w:val="00D17E6E"/>
    <w:rsid w:val="00D30835"/>
    <w:rsid w:val="00D8552D"/>
    <w:rsid w:val="00DA460A"/>
    <w:rsid w:val="00DB1525"/>
    <w:rsid w:val="00DD6E22"/>
    <w:rsid w:val="00DF5FE2"/>
    <w:rsid w:val="00E114AC"/>
    <w:rsid w:val="00E21289"/>
    <w:rsid w:val="00E30046"/>
    <w:rsid w:val="00E43432"/>
    <w:rsid w:val="00E5529C"/>
    <w:rsid w:val="00E74AF3"/>
    <w:rsid w:val="00E920AC"/>
    <w:rsid w:val="00EA079D"/>
    <w:rsid w:val="00EA74A2"/>
    <w:rsid w:val="00EC1B2F"/>
    <w:rsid w:val="00EC409F"/>
    <w:rsid w:val="00ED29F9"/>
    <w:rsid w:val="00F12206"/>
    <w:rsid w:val="00F12699"/>
    <w:rsid w:val="00F13538"/>
    <w:rsid w:val="00F3161D"/>
    <w:rsid w:val="00F53378"/>
    <w:rsid w:val="00F65630"/>
    <w:rsid w:val="00F712B8"/>
    <w:rsid w:val="00F92862"/>
    <w:rsid w:val="00FC4269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8A04A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90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4A47A0CCB12D4B94D81580DFCAC82C" ma:contentTypeVersion="13" ma:contentTypeDescription="Crie um novo documento." ma:contentTypeScope="" ma:versionID="62e4e4d9bb47a378ec6d78f7532e8aca">
  <xsd:schema xmlns:xsd="http://www.w3.org/2001/XMLSchema" xmlns:xs="http://www.w3.org/2001/XMLSchema" xmlns:p="http://schemas.microsoft.com/office/2006/metadata/properties" xmlns:ns1="http://schemas.microsoft.com/sharepoint/v3" xmlns:ns3="108e2300-1e1f-4bb2-8f70-058d1473e73e" xmlns:ns4="9d3c1087-a141-4624-8779-d4a64f6f8274" targetNamespace="http://schemas.microsoft.com/office/2006/metadata/properties" ma:root="true" ma:fieldsID="b2da0311c755c4d0173d59f619adbc64" ns1:_="" ns3:_="" ns4:_="">
    <xsd:import namespace="http://schemas.microsoft.com/sharepoint/v3"/>
    <xsd:import namespace="108e2300-1e1f-4bb2-8f70-058d1473e73e"/>
    <xsd:import namespace="9d3c1087-a141-4624-8779-d4a64f6f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2300-1e1f-4bb2-8f70-058d1473e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c1087-a141-4624-8779-d4a64f6f8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170D1-7C19-4C27-AB83-0AC53AFC4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FEEEA0-0A08-4054-A2EB-F56F735ED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70A2D-3B0E-4BBD-A3B2-F3CD493A10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6455B2-469F-4AA9-87AF-71866F696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8e2300-1e1f-4bb2-8f70-058d1473e73e"/>
    <ds:schemaRef ds:uri="9d3c1087-a141-4624-8779-d4a64f6f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</cp:lastModifiedBy>
  <cp:revision>6</cp:revision>
  <cp:lastPrinted>2013-03-06T18:52:00Z</cp:lastPrinted>
  <dcterms:created xsi:type="dcterms:W3CDTF">2021-08-11T15:26:00Z</dcterms:created>
  <dcterms:modified xsi:type="dcterms:W3CDTF">2021-08-11T17:39:00Z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0x010100954A47A0CCB12D4B94D81580DFCAC82C</vt:lpwstr>
  </property>
</Properties>
</file>